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6"/>
        <w:gridCol w:w="425"/>
        <w:gridCol w:w="851"/>
        <w:gridCol w:w="992"/>
        <w:gridCol w:w="3602"/>
      </w:tblGrid>
      <w:tr w:rsidR="00C86A63" w:rsidRPr="00D226AC" w:rsidTr="00735D23">
        <w:trPr>
          <w:trHeight w:val="1132"/>
          <w:jc w:val="center"/>
        </w:trPr>
        <w:tc>
          <w:tcPr>
            <w:tcW w:w="10118" w:type="dxa"/>
            <w:gridSpan w:val="6"/>
            <w:vAlign w:val="center"/>
          </w:tcPr>
          <w:p w:rsidR="00C86A63" w:rsidRPr="00533BC1" w:rsidRDefault="00D17AC2" w:rsidP="00174E25">
            <w:pPr>
              <w:snapToGrid w:val="0"/>
              <w:spacing w:line="240" w:lineRule="atLeast"/>
              <w:jc w:val="both"/>
              <w:rPr>
                <w:rFonts w:ascii="Times" w:eastAsia="華康細圓體" w:hAnsi="Times"/>
                <w:szCs w:val="16"/>
              </w:rPr>
            </w:pPr>
            <w:r>
              <w:rPr>
                <w:rFonts w:ascii="華康細圓體" w:eastAsia="華康細圓體" w:hAnsi="Times"/>
                <w:noProof/>
                <w:sz w:val="28"/>
                <w:szCs w:val="28"/>
              </w:rPr>
              <mc:AlternateContent>
                <mc:Choice Requires="wps">
                  <w:drawing>
                    <wp:anchor distT="0" distB="0" distL="114300" distR="114300" simplePos="0" relativeHeight="251658240" behindDoc="0" locked="0" layoutInCell="1" allowOverlap="1" wp14:anchorId="0CA049DA" wp14:editId="7C3DF966">
                      <wp:simplePos x="0" y="0"/>
                      <wp:positionH relativeFrom="column">
                        <wp:posOffset>-81280</wp:posOffset>
                      </wp:positionH>
                      <wp:positionV relativeFrom="paragraph">
                        <wp:posOffset>73025</wp:posOffset>
                      </wp:positionV>
                      <wp:extent cx="2752725" cy="96012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A4" w:rsidRPr="00735D23" w:rsidRDefault="00555AA4" w:rsidP="00C86A63">
                                  <w:pPr>
                                    <w:rPr>
                                      <w:rFonts w:ascii="標楷體" w:eastAsia="標楷體" w:hAnsi="標楷體"/>
                                      <w:sz w:val="28"/>
                                      <w:szCs w:val="28"/>
                                    </w:rPr>
                                  </w:pPr>
                                  <w:r w:rsidRPr="00735D23">
                                    <w:rPr>
                                      <w:rFonts w:ascii="標楷體" w:eastAsia="標楷體" w:hAnsi="標楷體" w:hint="eastAsia"/>
                                      <w:sz w:val="28"/>
                                      <w:szCs w:val="28"/>
                                    </w:rPr>
                                    <w:t>海洋生物科技暨資源學系</w:t>
                                  </w:r>
                                </w:p>
                                <w:p w:rsidR="00555AA4" w:rsidRPr="00735D23" w:rsidRDefault="00555AA4" w:rsidP="00C86A63">
                                  <w:pPr>
                                    <w:rPr>
                                      <w:rFonts w:eastAsia="標楷體"/>
                                      <w:sz w:val="32"/>
                                      <w:szCs w:val="32"/>
                                    </w:rPr>
                                  </w:pPr>
                                  <w:r w:rsidRPr="00735D23">
                                    <w:rPr>
                                      <w:rFonts w:eastAsia="標楷體"/>
                                      <w:sz w:val="28"/>
                                      <w:szCs w:val="28"/>
                                    </w:rPr>
                                    <w:t>Department of Marine Biotechnology and Resources</w:t>
                                  </w:r>
                                  <w:r w:rsidRPr="00735D23">
                                    <w:rPr>
                                      <w:rFonts w:eastAsia="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049DA" id="_x0000_t202" coordsize="21600,21600" o:spt="202" path="m,l,21600r21600,l21600,xe">
                      <v:stroke joinstyle="miter"/>
                      <v:path gradientshapeok="t" o:connecttype="rect"/>
                    </v:shapetype>
                    <v:shape id="Text Box 19" o:spid="_x0000_s1026" type="#_x0000_t202" style="position:absolute;left:0;text-align:left;margin-left:-6.4pt;margin-top:5.75pt;width:216.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sK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" filled="f" stroked="f">
                      <v:textbox>
                        <w:txbxContent>
                          <w:p w:rsidR="00555AA4" w:rsidRPr="00735D23" w:rsidRDefault="00555AA4" w:rsidP="00C86A63">
                            <w:pPr>
                              <w:rPr>
                                <w:rFonts w:ascii="標楷體" w:eastAsia="標楷體" w:hAnsi="標楷體"/>
                                <w:sz w:val="28"/>
                                <w:szCs w:val="28"/>
                              </w:rPr>
                            </w:pPr>
                            <w:r w:rsidRPr="00735D23">
                              <w:rPr>
                                <w:rFonts w:ascii="標楷體" w:eastAsia="標楷體" w:hAnsi="標楷體" w:hint="eastAsia"/>
                                <w:sz w:val="28"/>
                                <w:szCs w:val="28"/>
                              </w:rPr>
                              <w:t>海洋生物科技暨資源學系</w:t>
                            </w:r>
                          </w:p>
                          <w:p w:rsidR="00555AA4" w:rsidRPr="00735D23" w:rsidRDefault="00555AA4" w:rsidP="00C86A63">
                            <w:pPr>
                              <w:rPr>
                                <w:rFonts w:eastAsia="標楷體"/>
                                <w:sz w:val="32"/>
                                <w:szCs w:val="32"/>
                              </w:rPr>
                            </w:pPr>
                            <w:r w:rsidRPr="00735D23">
                              <w:rPr>
                                <w:rFonts w:eastAsia="標楷體"/>
                                <w:sz w:val="28"/>
                                <w:szCs w:val="28"/>
                              </w:rPr>
                              <w:t>Department of Marine Biotechnology and Resources</w:t>
                            </w:r>
                            <w:r w:rsidRPr="00735D23">
                              <w:rPr>
                                <w:rFonts w:eastAsia="標楷體"/>
                                <w:sz w:val="32"/>
                                <w:szCs w:val="32"/>
                              </w:rPr>
                              <w:t xml:space="preserve"> </w:t>
                            </w:r>
                          </w:p>
                        </w:txbxContent>
                      </v:textbox>
                    </v:shape>
                  </w:pict>
                </mc:Fallback>
              </mc:AlternateContent>
            </w:r>
            <w:r w:rsidR="00174E25">
              <w:rPr>
                <w:rFonts w:ascii="華康細圓體" w:eastAsia="華康細圓體" w:hAnsi="Times"/>
                <w:noProof/>
                <w:sz w:val="28"/>
                <w:szCs w:val="28"/>
              </w:rPr>
              <mc:AlternateContent>
                <mc:Choice Requires="wps">
                  <w:drawing>
                    <wp:anchor distT="0" distB="0" distL="114300" distR="114300" simplePos="0" relativeHeight="251657216" behindDoc="0" locked="0" layoutInCell="1" allowOverlap="1" wp14:anchorId="215E9814" wp14:editId="44FD01BF">
                      <wp:simplePos x="0" y="0"/>
                      <wp:positionH relativeFrom="column">
                        <wp:posOffset>4170045</wp:posOffset>
                      </wp:positionH>
                      <wp:positionV relativeFrom="paragraph">
                        <wp:posOffset>106045</wp:posOffset>
                      </wp:positionV>
                      <wp:extent cx="2457450" cy="10191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A4" w:rsidRPr="00172370" w:rsidRDefault="00555AA4" w:rsidP="00C86A63">
                                  <w:pPr>
                                    <w:rPr>
                                      <w:rFonts w:ascii="標楷體" w:eastAsia="標楷體" w:hAnsi="標楷體"/>
                                      <w:b/>
                                      <w:sz w:val="36"/>
                                      <w:szCs w:val="36"/>
                                    </w:rPr>
                                  </w:pPr>
                                  <w:r w:rsidRPr="00172370">
                                    <w:rPr>
                                      <w:rFonts w:ascii="標楷體" w:eastAsia="標楷體" w:hAnsi="標楷體" w:hint="eastAsia"/>
                                      <w:b/>
                                      <w:sz w:val="36"/>
                                      <w:szCs w:val="36"/>
                                    </w:rPr>
                                    <w:t>指導教授申請表</w:t>
                                  </w:r>
                                </w:p>
                                <w:p w:rsidR="00555AA4" w:rsidRPr="00172370" w:rsidRDefault="00555AA4" w:rsidP="00174E25">
                                  <w:pPr>
                                    <w:snapToGrid w:val="0"/>
                                    <w:spacing w:line="240" w:lineRule="atLeast"/>
                                    <w:rPr>
                                      <w:rFonts w:eastAsia="標楷體"/>
                                      <w:b/>
                                      <w:sz w:val="28"/>
                                      <w:szCs w:val="28"/>
                                    </w:rPr>
                                  </w:pPr>
                                  <w:r w:rsidRPr="00172370">
                                    <w:rPr>
                                      <w:rFonts w:eastAsia="標楷體" w:hint="eastAsia"/>
                                      <w:b/>
                                      <w:sz w:val="28"/>
                                      <w:szCs w:val="28"/>
                                    </w:rPr>
                                    <w:t>Thesis</w:t>
                                  </w:r>
                                  <w:r w:rsidRPr="00172370">
                                    <w:rPr>
                                      <w:rFonts w:eastAsia="標楷體"/>
                                      <w:b/>
                                      <w:sz w:val="28"/>
                                      <w:szCs w:val="28"/>
                                    </w:rPr>
                                    <w:t xml:space="preserve"> Advisor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9814" id="Text Box 18" o:spid="_x0000_s1027" type="#_x0000_t202" style="position:absolute;left:0;text-align:left;margin-left:328.35pt;margin-top:8.35pt;width:193.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xi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" filled="f" stroked="f">
                      <v:textbox>
                        <w:txbxContent>
                          <w:p w:rsidR="00555AA4" w:rsidRPr="00172370" w:rsidRDefault="00555AA4" w:rsidP="00C86A63">
                            <w:pPr>
                              <w:rPr>
                                <w:rFonts w:ascii="標楷體" w:eastAsia="標楷體" w:hAnsi="標楷體"/>
                                <w:b/>
                                <w:sz w:val="36"/>
                                <w:szCs w:val="36"/>
                              </w:rPr>
                            </w:pPr>
                            <w:r w:rsidRPr="00172370">
                              <w:rPr>
                                <w:rFonts w:ascii="標楷體" w:eastAsia="標楷體" w:hAnsi="標楷體" w:hint="eastAsia"/>
                                <w:b/>
                                <w:sz w:val="36"/>
                                <w:szCs w:val="36"/>
                              </w:rPr>
                              <w:t>指導教授申請表</w:t>
                            </w:r>
                          </w:p>
                          <w:p w:rsidR="00555AA4" w:rsidRPr="00172370" w:rsidRDefault="00555AA4" w:rsidP="00174E25">
                            <w:pPr>
                              <w:snapToGrid w:val="0"/>
                              <w:spacing w:line="240" w:lineRule="atLeast"/>
                              <w:rPr>
                                <w:rFonts w:eastAsia="標楷體"/>
                                <w:b/>
                                <w:sz w:val="28"/>
                                <w:szCs w:val="28"/>
                              </w:rPr>
                            </w:pPr>
                            <w:r w:rsidRPr="00172370">
                              <w:rPr>
                                <w:rFonts w:eastAsia="標楷體" w:hint="eastAsia"/>
                                <w:b/>
                                <w:sz w:val="28"/>
                                <w:szCs w:val="28"/>
                              </w:rPr>
                              <w:t>Thesis</w:t>
                            </w:r>
                            <w:r w:rsidRPr="00172370">
                              <w:rPr>
                                <w:rFonts w:eastAsia="標楷體"/>
                                <w:b/>
                                <w:sz w:val="28"/>
                                <w:szCs w:val="28"/>
                              </w:rPr>
                              <w:t xml:space="preserve"> Advisor Application Form</w:t>
                            </w:r>
                          </w:p>
                        </w:txbxContent>
                      </v:textbox>
                    </v:shape>
                  </w:pict>
                </mc:Fallback>
              </mc:AlternateContent>
            </w:r>
          </w:p>
          <w:p w:rsidR="00C86A63" w:rsidRPr="00735D23" w:rsidRDefault="00C86A63" w:rsidP="00690964">
            <w:pPr>
              <w:snapToGrid w:val="0"/>
              <w:spacing w:line="240" w:lineRule="atLeast"/>
              <w:jc w:val="center"/>
              <w:rPr>
                <w:rFonts w:ascii="標楷體" w:eastAsia="標楷體" w:hAnsi="標楷體"/>
                <w:sz w:val="28"/>
                <w:szCs w:val="28"/>
              </w:rPr>
            </w:pPr>
            <w:r w:rsidRPr="00735D23">
              <w:rPr>
                <w:rFonts w:ascii="華康細圓體" w:eastAsia="華康細圓體" w:hAnsi="Times"/>
                <w:sz w:val="28"/>
                <w:szCs w:val="28"/>
              </w:rPr>
              <w:t>□</w:t>
            </w:r>
            <w:r w:rsidRPr="00735D23">
              <w:rPr>
                <w:rFonts w:ascii="標楷體" w:eastAsia="標楷體" w:hAnsi="標楷體" w:hint="eastAsia"/>
                <w:sz w:val="28"/>
                <w:szCs w:val="28"/>
              </w:rPr>
              <w:t>初次申請</w:t>
            </w:r>
          </w:p>
          <w:p w:rsidR="00174E25" w:rsidRPr="00735D23" w:rsidRDefault="00174E25" w:rsidP="00690964">
            <w:pPr>
              <w:snapToGrid w:val="0"/>
              <w:spacing w:line="240" w:lineRule="atLeast"/>
              <w:jc w:val="center"/>
              <w:rPr>
                <w:rFonts w:eastAsia="標楷體"/>
                <w:sz w:val="28"/>
                <w:szCs w:val="28"/>
              </w:rPr>
            </w:pPr>
            <w:r w:rsidRPr="00735D23">
              <w:rPr>
                <w:rFonts w:eastAsia="標楷體" w:hint="eastAsia"/>
                <w:sz w:val="28"/>
                <w:szCs w:val="28"/>
              </w:rPr>
              <w:t>F</w:t>
            </w:r>
            <w:r w:rsidRPr="00735D23">
              <w:rPr>
                <w:rFonts w:eastAsia="標楷體"/>
                <w:sz w:val="28"/>
                <w:szCs w:val="28"/>
              </w:rPr>
              <w:t>irst Apply</w:t>
            </w:r>
          </w:p>
          <w:p w:rsidR="00C86A63" w:rsidRPr="00735D23" w:rsidRDefault="00C86A63" w:rsidP="00690964">
            <w:pPr>
              <w:snapToGrid w:val="0"/>
              <w:spacing w:line="240" w:lineRule="atLeast"/>
              <w:jc w:val="center"/>
              <w:rPr>
                <w:rFonts w:ascii="標楷體" w:eastAsia="標楷體" w:hAnsi="標楷體"/>
                <w:sz w:val="28"/>
                <w:szCs w:val="28"/>
              </w:rPr>
            </w:pPr>
            <w:r w:rsidRPr="00735D23">
              <w:rPr>
                <w:rFonts w:ascii="華康細圓體" w:eastAsia="華康細圓體" w:hAnsi="Times"/>
                <w:sz w:val="28"/>
                <w:szCs w:val="28"/>
              </w:rPr>
              <w:t>□</w:t>
            </w:r>
            <w:r w:rsidRPr="00735D23">
              <w:rPr>
                <w:rFonts w:ascii="標楷體" w:eastAsia="標楷體" w:hAnsi="標楷體" w:hint="eastAsia"/>
                <w:sz w:val="28"/>
                <w:szCs w:val="28"/>
              </w:rPr>
              <w:t>更</w:t>
            </w:r>
            <w:r w:rsidRPr="00735D23">
              <w:rPr>
                <w:rFonts w:ascii="標楷體" w:eastAsia="標楷體" w:hAnsi="標楷體" w:cs="細明體" w:hint="eastAsia"/>
                <w:sz w:val="28"/>
                <w:szCs w:val="28"/>
              </w:rPr>
              <w:t xml:space="preserve">    </w:t>
            </w:r>
            <w:r w:rsidRPr="00735D23">
              <w:rPr>
                <w:rFonts w:ascii="標楷體" w:eastAsia="標楷體" w:hAnsi="標楷體" w:hint="eastAsia"/>
                <w:sz w:val="28"/>
                <w:szCs w:val="28"/>
              </w:rPr>
              <w:t>換</w:t>
            </w:r>
          </w:p>
          <w:p w:rsidR="00174E25" w:rsidRPr="00D226AC" w:rsidRDefault="00174E25" w:rsidP="00690964">
            <w:pPr>
              <w:snapToGrid w:val="0"/>
              <w:spacing w:line="240" w:lineRule="atLeast"/>
              <w:jc w:val="center"/>
              <w:rPr>
                <w:rFonts w:ascii="華康細圓體" w:eastAsia="華康細圓體" w:hAnsi="Times"/>
                <w:sz w:val="48"/>
                <w:szCs w:val="48"/>
              </w:rPr>
            </w:pPr>
            <w:r w:rsidRPr="00735D23">
              <w:rPr>
                <w:rFonts w:eastAsia="標楷體" w:hint="eastAsia"/>
                <w:sz w:val="28"/>
                <w:szCs w:val="28"/>
              </w:rPr>
              <w:t>C</w:t>
            </w:r>
            <w:r w:rsidRPr="00735D23">
              <w:rPr>
                <w:rFonts w:eastAsia="標楷體"/>
                <w:sz w:val="28"/>
                <w:szCs w:val="28"/>
              </w:rPr>
              <w:t>hange</w:t>
            </w:r>
          </w:p>
        </w:tc>
      </w:tr>
      <w:tr w:rsidR="00C86A63" w:rsidRPr="00735D23" w:rsidTr="00D17AC2">
        <w:trPr>
          <w:trHeight w:val="461"/>
          <w:jc w:val="center"/>
        </w:trPr>
        <w:tc>
          <w:tcPr>
            <w:tcW w:w="2122" w:type="dxa"/>
            <w:vAlign w:val="center"/>
          </w:tcPr>
          <w:p w:rsidR="00A72557" w:rsidRPr="00735D23" w:rsidRDefault="00C86A63" w:rsidP="00690964">
            <w:pPr>
              <w:jc w:val="both"/>
              <w:rPr>
                <w:rFonts w:ascii="標楷體" w:eastAsia="標楷體" w:hAnsi="標楷體"/>
                <w:szCs w:val="24"/>
              </w:rPr>
            </w:pPr>
            <w:r w:rsidRPr="00735D23">
              <w:rPr>
                <w:rFonts w:ascii="標楷體" w:eastAsia="標楷體" w:hAnsi="標楷體" w:hint="eastAsia"/>
                <w:szCs w:val="24"/>
              </w:rPr>
              <w:t>研究生姓名</w:t>
            </w:r>
            <w:r w:rsidR="00A72557" w:rsidRPr="00735D23">
              <w:rPr>
                <w:rFonts w:eastAsia="標楷體"/>
                <w:szCs w:val="24"/>
              </w:rPr>
              <w:t>Name</w:t>
            </w:r>
          </w:p>
        </w:tc>
        <w:tc>
          <w:tcPr>
            <w:tcW w:w="2551" w:type="dxa"/>
            <w:gridSpan w:val="2"/>
            <w:vAlign w:val="center"/>
          </w:tcPr>
          <w:p w:rsidR="00C86A63" w:rsidRPr="00735D23" w:rsidRDefault="00C86A63" w:rsidP="00690964">
            <w:pPr>
              <w:jc w:val="both"/>
              <w:rPr>
                <w:rFonts w:ascii="標楷體" w:eastAsia="標楷體" w:hAnsi="標楷體"/>
                <w:sz w:val="28"/>
                <w:szCs w:val="28"/>
              </w:rPr>
            </w:pPr>
          </w:p>
        </w:tc>
        <w:tc>
          <w:tcPr>
            <w:tcW w:w="1843" w:type="dxa"/>
            <w:gridSpan w:val="2"/>
            <w:vAlign w:val="center"/>
          </w:tcPr>
          <w:p w:rsidR="00A72557" w:rsidRPr="00735D23" w:rsidRDefault="00C86A63" w:rsidP="00735D23">
            <w:pPr>
              <w:jc w:val="center"/>
              <w:rPr>
                <w:rFonts w:ascii="標楷體" w:eastAsia="標楷體" w:hAnsi="標楷體"/>
                <w:szCs w:val="24"/>
              </w:rPr>
            </w:pPr>
            <w:r w:rsidRPr="00735D23">
              <w:rPr>
                <w:rFonts w:ascii="標楷體" w:eastAsia="標楷體" w:hAnsi="標楷體" w:hint="eastAsia"/>
                <w:szCs w:val="24"/>
              </w:rPr>
              <w:t>申請日期</w:t>
            </w:r>
            <w:r w:rsidR="00A72557" w:rsidRPr="00735D23">
              <w:rPr>
                <w:rFonts w:eastAsia="標楷體"/>
                <w:szCs w:val="24"/>
              </w:rPr>
              <w:t>Date</w:t>
            </w:r>
          </w:p>
        </w:tc>
        <w:tc>
          <w:tcPr>
            <w:tcW w:w="3602" w:type="dxa"/>
            <w:vAlign w:val="center"/>
          </w:tcPr>
          <w:p w:rsidR="00C86A63" w:rsidRPr="00735D23" w:rsidRDefault="00735D23" w:rsidP="00AD2066">
            <w:pPr>
              <w:ind w:right="280"/>
              <w:jc w:val="right"/>
              <w:rPr>
                <w:rFonts w:ascii="標楷體" w:eastAsia="標楷體" w:hAnsi="標楷體"/>
                <w:szCs w:val="24"/>
              </w:rPr>
            </w:pPr>
            <w:r>
              <w:rPr>
                <w:rFonts w:ascii="標楷體" w:eastAsia="標楷體" w:hAnsi="標楷體" w:hint="eastAsia"/>
                <w:szCs w:val="24"/>
              </w:rPr>
              <w:t xml:space="preserve"> </w:t>
            </w:r>
            <w:r w:rsidR="00C86A63" w:rsidRPr="00735D23">
              <w:rPr>
                <w:rFonts w:ascii="標楷體" w:eastAsia="標楷體" w:hAnsi="標楷體" w:hint="eastAsia"/>
                <w:szCs w:val="24"/>
              </w:rPr>
              <w:t>年</w:t>
            </w:r>
            <w:r w:rsidR="00AD2066" w:rsidRPr="00735D23">
              <w:rPr>
                <w:rFonts w:eastAsia="標楷體" w:hint="eastAsia"/>
                <w:szCs w:val="24"/>
              </w:rPr>
              <w:t>(y</w:t>
            </w:r>
            <w:r w:rsidR="00AD2066" w:rsidRPr="00735D23">
              <w:rPr>
                <w:rFonts w:eastAsia="標楷體"/>
                <w:szCs w:val="24"/>
              </w:rPr>
              <w:t>y</w:t>
            </w:r>
            <w:r w:rsidR="00AD2066" w:rsidRPr="00735D23">
              <w:rPr>
                <w:rFonts w:eastAsia="標楷體" w:hint="eastAsia"/>
                <w:szCs w:val="24"/>
              </w:rPr>
              <w:t>)</w:t>
            </w:r>
            <w:r w:rsidR="00174E25" w:rsidRPr="00735D23">
              <w:rPr>
                <w:rFonts w:eastAsia="標楷體"/>
                <w:szCs w:val="24"/>
              </w:rPr>
              <w:t xml:space="preserve"> </w:t>
            </w:r>
            <w:r w:rsidR="00C86A63" w:rsidRPr="00735D23">
              <w:rPr>
                <w:rFonts w:ascii="標楷體" w:eastAsia="標楷體" w:hAnsi="標楷體" w:cs="細明體" w:hint="eastAsia"/>
                <w:szCs w:val="24"/>
              </w:rPr>
              <w:t xml:space="preserve"> </w:t>
            </w:r>
            <w:r w:rsidR="00174E25" w:rsidRPr="00735D23">
              <w:rPr>
                <w:rFonts w:ascii="標楷體" w:eastAsia="標楷體" w:hAnsi="標楷體" w:cs="細明體"/>
                <w:szCs w:val="24"/>
              </w:rPr>
              <w:t xml:space="preserve"> </w:t>
            </w:r>
            <w:r w:rsidR="00C86A63" w:rsidRPr="00735D23">
              <w:rPr>
                <w:rFonts w:ascii="標楷體" w:eastAsia="標楷體" w:hAnsi="標楷體" w:hint="eastAsia"/>
                <w:szCs w:val="24"/>
              </w:rPr>
              <w:t>月</w:t>
            </w:r>
            <w:r w:rsidR="00AD2066" w:rsidRPr="00735D23">
              <w:rPr>
                <w:rFonts w:eastAsia="標楷體"/>
                <w:szCs w:val="24"/>
              </w:rPr>
              <w:t>(mm</w:t>
            </w:r>
            <w:r w:rsidR="00AD2066" w:rsidRPr="00735D23">
              <w:rPr>
                <w:rFonts w:eastAsia="標楷體" w:hint="eastAsia"/>
                <w:szCs w:val="24"/>
              </w:rPr>
              <w:t>)</w:t>
            </w:r>
            <w:r w:rsidR="00174E25" w:rsidRPr="00735D23">
              <w:rPr>
                <w:rFonts w:ascii="標楷體" w:eastAsia="標楷體" w:hAnsi="標楷體" w:cs="細明體"/>
                <w:szCs w:val="24"/>
              </w:rPr>
              <w:t xml:space="preserve">  </w:t>
            </w:r>
            <w:r w:rsidR="00C86A63" w:rsidRPr="00735D23">
              <w:rPr>
                <w:rFonts w:ascii="標楷體" w:eastAsia="標楷體" w:hAnsi="標楷體" w:hint="eastAsia"/>
                <w:szCs w:val="24"/>
              </w:rPr>
              <w:t>日</w:t>
            </w:r>
            <w:r w:rsidR="00AD2066" w:rsidRPr="00735D23">
              <w:rPr>
                <w:rFonts w:eastAsia="標楷體"/>
                <w:szCs w:val="24"/>
              </w:rPr>
              <w:t>(dd</w:t>
            </w:r>
            <w:r w:rsidR="00AD2066" w:rsidRPr="00735D23">
              <w:rPr>
                <w:rFonts w:eastAsia="標楷體" w:hint="eastAsia"/>
                <w:szCs w:val="24"/>
              </w:rPr>
              <w:t>)</w:t>
            </w:r>
          </w:p>
        </w:tc>
      </w:tr>
      <w:tr w:rsidR="00C86A63" w:rsidRPr="00735D23" w:rsidTr="00735D23">
        <w:trPr>
          <w:trHeight w:val="1066"/>
          <w:jc w:val="center"/>
        </w:trPr>
        <w:tc>
          <w:tcPr>
            <w:tcW w:w="4248" w:type="dxa"/>
            <w:gridSpan w:val="2"/>
            <w:vAlign w:val="center"/>
          </w:tcPr>
          <w:p w:rsidR="00C86A63" w:rsidRPr="00735D23" w:rsidRDefault="00C86A63" w:rsidP="00690964">
            <w:pPr>
              <w:jc w:val="both"/>
              <w:rPr>
                <w:rFonts w:eastAsia="標楷體"/>
                <w:szCs w:val="24"/>
              </w:rPr>
            </w:pPr>
            <w:r w:rsidRPr="00735D23">
              <w:rPr>
                <w:rFonts w:eastAsia="標楷體"/>
                <w:szCs w:val="24"/>
              </w:rPr>
              <w:t>初次申請（原）指導教授</w:t>
            </w:r>
          </w:p>
          <w:p w:rsidR="00AD2066" w:rsidRPr="00735D23" w:rsidRDefault="00CE3D58" w:rsidP="00735D23">
            <w:pPr>
              <w:rPr>
                <w:rFonts w:eastAsia="標楷體"/>
                <w:szCs w:val="24"/>
              </w:rPr>
            </w:pPr>
            <w:r w:rsidRPr="00735D23">
              <w:rPr>
                <w:rFonts w:eastAsia="標楷體"/>
                <w:szCs w:val="24"/>
              </w:rPr>
              <w:t>Original</w:t>
            </w:r>
            <w:r w:rsidR="00AD2066" w:rsidRPr="00735D23">
              <w:rPr>
                <w:rFonts w:eastAsia="標楷體"/>
                <w:szCs w:val="24"/>
              </w:rPr>
              <w:t xml:space="preserve"> Advisor</w:t>
            </w:r>
            <w:r w:rsidR="00735D23">
              <w:rPr>
                <w:rFonts w:eastAsia="標楷體" w:hint="eastAsia"/>
                <w:szCs w:val="24"/>
              </w:rPr>
              <w:t xml:space="preserve"> </w:t>
            </w:r>
            <w:r w:rsidRPr="00735D23">
              <w:rPr>
                <w:rFonts w:eastAsia="標楷體"/>
                <w:szCs w:val="24"/>
              </w:rPr>
              <w:t>(</w:t>
            </w:r>
            <w:r w:rsidR="00150798" w:rsidRPr="00735D23">
              <w:rPr>
                <w:rFonts w:eastAsia="標楷體" w:hint="eastAsia"/>
                <w:szCs w:val="24"/>
              </w:rPr>
              <w:t>F</w:t>
            </w:r>
            <w:r w:rsidRPr="00735D23">
              <w:rPr>
                <w:rFonts w:eastAsia="標楷體"/>
                <w:szCs w:val="24"/>
              </w:rPr>
              <w:t xml:space="preserve">irst </w:t>
            </w:r>
            <w:r w:rsidR="00150798" w:rsidRPr="00735D23">
              <w:rPr>
                <w:rFonts w:eastAsia="標楷體" w:hint="eastAsia"/>
                <w:szCs w:val="24"/>
              </w:rPr>
              <w:t>T</w:t>
            </w:r>
            <w:r w:rsidRPr="00735D23">
              <w:rPr>
                <w:rFonts w:eastAsia="標楷體"/>
                <w:szCs w:val="24"/>
              </w:rPr>
              <w:t>ime</w:t>
            </w:r>
            <w:r w:rsidR="00150798" w:rsidRPr="00735D23">
              <w:rPr>
                <w:rFonts w:eastAsia="標楷體"/>
                <w:szCs w:val="24"/>
              </w:rPr>
              <w:t xml:space="preserve"> to </w:t>
            </w:r>
            <w:r w:rsidR="00150798" w:rsidRPr="00735D23">
              <w:rPr>
                <w:rFonts w:eastAsia="標楷體" w:hint="eastAsia"/>
                <w:szCs w:val="24"/>
              </w:rPr>
              <w:t>A</w:t>
            </w:r>
            <w:r w:rsidR="00150798" w:rsidRPr="00735D23">
              <w:rPr>
                <w:rFonts w:eastAsia="標楷體"/>
                <w:szCs w:val="24"/>
              </w:rPr>
              <w:t>pply</w:t>
            </w:r>
            <w:r w:rsidR="00150798" w:rsidRPr="00735D23">
              <w:rPr>
                <w:rFonts w:eastAsia="標楷體" w:hint="eastAsia"/>
                <w:szCs w:val="24"/>
              </w:rPr>
              <w:t>)</w:t>
            </w:r>
          </w:p>
        </w:tc>
        <w:tc>
          <w:tcPr>
            <w:tcW w:w="5870" w:type="dxa"/>
            <w:gridSpan w:val="4"/>
            <w:vMerge w:val="restart"/>
          </w:tcPr>
          <w:p w:rsidR="00C86A63" w:rsidRPr="00735D23" w:rsidRDefault="00C86A63" w:rsidP="00690964">
            <w:pPr>
              <w:jc w:val="both"/>
              <w:rPr>
                <w:rFonts w:ascii="標楷體" w:eastAsia="標楷體" w:hAnsi="標楷體"/>
                <w:szCs w:val="24"/>
              </w:rPr>
            </w:pPr>
            <w:r w:rsidRPr="00735D23">
              <w:rPr>
                <w:rFonts w:ascii="標楷體" w:eastAsia="標楷體" w:hAnsi="標楷體" w:hint="eastAsia"/>
                <w:szCs w:val="24"/>
              </w:rPr>
              <w:t>（教授同意與否、意見及簽名）</w:t>
            </w:r>
          </w:p>
          <w:p w:rsidR="00CE3D58" w:rsidRDefault="00CE3D58" w:rsidP="00CE3D58">
            <w:pPr>
              <w:jc w:val="both"/>
              <w:rPr>
                <w:rFonts w:eastAsia="標楷體"/>
                <w:szCs w:val="24"/>
              </w:rPr>
            </w:pPr>
            <w:r w:rsidRPr="00735D23">
              <w:rPr>
                <w:rFonts w:eastAsia="標楷體"/>
                <w:szCs w:val="24"/>
              </w:rPr>
              <w:t xml:space="preserve">Advisor’s agreement or disagreement, opinions and </w:t>
            </w:r>
            <w:r w:rsidRPr="00172370">
              <w:rPr>
                <w:rFonts w:eastAsia="標楷體"/>
                <w:b/>
                <w:szCs w:val="24"/>
              </w:rPr>
              <w:t>signature</w:t>
            </w:r>
          </w:p>
          <w:p w:rsidR="00172370" w:rsidRDefault="00172370" w:rsidP="00CE3D58">
            <w:pPr>
              <w:jc w:val="both"/>
              <w:rPr>
                <w:rFonts w:eastAsia="標楷體"/>
                <w:szCs w:val="24"/>
              </w:rPr>
            </w:pPr>
          </w:p>
          <w:p w:rsidR="00172370" w:rsidRPr="00735D23" w:rsidRDefault="00172370" w:rsidP="00CE3D58">
            <w:pPr>
              <w:jc w:val="both"/>
              <w:rPr>
                <w:rFonts w:eastAsia="標楷體"/>
                <w:szCs w:val="24"/>
              </w:rPr>
            </w:pPr>
          </w:p>
        </w:tc>
      </w:tr>
      <w:tr w:rsidR="00C86A63" w:rsidRPr="00735D23" w:rsidTr="00735D23">
        <w:trPr>
          <w:trHeight w:val="502"/>
          <w:jc w:val="center"/>
        </w:trPr>
        <w:tc>
          <w:tcPr>
            <w:tcW w:w="4248" w:type="dxa"/>
            <w:gridSpan w:val="2"/>
            <w:textDirection w:val="lrTbV"/>
            <w:vAlign w:val="center"/>
          </w:tcPr>
          <w:p w:rsidR="00C86A63" w:rsidRPr="00735D23" w:rsidRDefault="00C86A63" w:rsidP="00690964">
            <w:pPr>
              <w:jc w:val="both"/>
              <w:rPr>
                <w:rFonts w:ascii="華康細圓體" w:eastAsia="華康細圓體" w:hAnsi="Times"/>
                <w:szCs w:val="24"/>
              </w:rPr>
            </w:pPr>
          </w:p>
        </w:tc>
        <w:tc>
          <w:tcPr>
            <w:tcW w:w="5870" w:type="dxa"/>
            <w:gridSpan w:val="4"/>
            <w:vMerge/>
            <w:textDirection w:val="lrTbV"/>
          </w:tcPr>
          <w:p w:rsidR="00C86A63" w:rsidRPr="00735D23" w:rsidRDefault="00C86A63" w:rsidP="00690964">
            <w:pPr>
              <w:jc w:val="both"/>
              <w:rPr>
                <w:rFonts w:ascii="華康細圓體" w:eastAsia="華康細圓體" w:hAnsi="Times"/>
                <w:szCs w:val="24"/>
              </w:rPr>
            </w:pPr>
          </w:p>
        </w:tc>
      </w:tr>
      <w:tr w:rsidR="00C86A63" w:rsidRPr="00735D23" w:rsidTr="00735D23">
        <w:trPr>
          <w:trHeight w:val="935"/>
          <w:jc w:val="center"/>
        </w:trPr>
        <w:tc>
          <w:tcPr>
            <w:tcW w:w="4248" w:type="dxa"/>
            <w:gridSpan w:val="2"/>
            <w:vAlign w:val="center"/>
          </w:tcPr>
          <w:p w:rsidR="00C86A63" w:rsidRPr="00735D23" w:rsidRDefault="00C86A63" w:rsidP="00690964">
            <w:pPr>
              <w:jc w:val="both"/>
              <w:rPr>
                <w:rFonts w:ascii="標楷體" w:eastAsia="標楷體" w:hAnsi="標楷體"/>
                <w:szCs w:val="24"/>
              </w:rPr>
            </w:pPr>
            <w:r w:rsidRPr="00735D23">
              <w:rPr>
                <w:rFonts w:ascii="標楷體" w:eastAsia="標楷體" w:hAnsi="標楷體" w:hint="eastAsia"/>
                <w:szCs w:val="24"/>
              </w:rPr>
              <w:t>更換後指導教授</w:t>
            </w:r>
          </w:p>
          <w:p w:rsidR="00AD2066" w:rsidRPr="00735D23" w:rsidRDefault="00AD2066" w:rsidP="00690964">
            <w:pPr>
              <w:jc w:val="both"/>
              <w:rPr>
                <w:rFonts w:ascii="標楷體" w:eastAsia="標楷體" w:hAnsi="標楷體"/>
                <w:szCs w:val="24"/>
              </w:rPr>
            </w:pPr>
            <w:r w:rsidRPr="00735D23">
              <w:rPr>
                <w:rFonts w:eastAsia="標楷體" w:hint="eastAsia"/>
                <w:szCs w:val="24"/>
              </w:rPr>
              <w:t>C</w:t>
            </w:r>
            <w:r w:rsidRPr="00735D23">
              <w:rPr>
                <w:rFonts w:eastAsia="標楷體"/>
                <w:szCs w:val="24"/>
              </w:rPr>
              <w:t>hanged Advisor</w:t>
            </w:r>
          </w:p>
        </w:tc>
        <w:tc>
          <w:tcPr>
            <w:tcW w:w="5870" w:type="dxa"/>
            <w:gridSpan w:val="4"/>
            <w:vMerge w:val="restart"/>
          </w:tcPr>
          <w:p w:rsidR="00C86A63" w:rsidRPr="00735D23" w:rsidRDefault="00C86A63" w:rsidP="00690964">
            <w:pPr>
              <w:jc w:val="both"/>
              <w:rPr>
                <w:rFonts w:ascii="標楷體" w:eastAsia="標楷體" w:hAnsi="標楷體"/>
                <w:szCs w:val="24"/>
              </w:rPr>
            </w:pPr>
            <w:r w:rsidRPr="00735D23">
              <w:rPr>
                <w:rFonts w:ascii="標楷體" w:eastAsia="標楷體" w:hAnsi="標楷體" w:hint="eastAsia"/>
                <w:szCs w:val="24"/>
              </w:rPr>
              <w:t>（教授同意與否、意見及簽名）</w:t>
            </w:r>
          </w:p>
          <w:p w:rsidR="00470F93" w:rsidRDefault="00470F93" w:rsidP="00690964">
            <w:pPr>
              <w:jc w:val="both"/>
              <w:rPr>
                <w:rFonts w:eastAsia="標楷體"/>
                <w:szCs w:val="24"/>
              </w:rPr>
            </w:pPr>
            <w:r w:rsidRPr="00735D23">
              <w:rPr>
                <w:rFonts w:eastAsia="標楷體"/>
                <w:szCs w:val="24"/>
              </w:rPr>
              <w:t xml:space="preserve">Advisor’s agreement or disagreement, opinions and </w:t>
            </w:r>
            <w:r w:rsidRPr="00172370">
              <w:rPr>
                <w:rFonts w:eastAsia="標楷體"/>
                <w:b/>
                <w:szCs w:val="24"/>
              </w:rPr>
              <w:t>signature</w:t>
            </w:r>
          </w:p>
          <w:p w:rsidR="00172370" w:rsidRDefault="00172370" w:rsidP="00690964">
            <w:pPr>
              <w:jc w:val="both"/>
              <w:rPr>
                <w:rFonts w:eastAsia="標楷體"/>
                <w:szCs w:val="24"/>
              </w:rPr>
            </w:pPr>
          </w:p>
          <w:p w:rsidR="00172370" w:rsidRPr="00735D23" w:rsidRDefault="00172370" w:rsidP="00690964">
            <w:pPr>
              <w:jc w:val="both"/>
              <w:rPr>
                <w:rFonts w:ascii="標楷體" w:eastAsia="標楷體" w:hAnsi="標楷體"/>
                <w:szCs w:val="24"/>
              </w:rPr>
            </w:pPr>
          </w:p>
        </w:tc>
      </w:tr>
      <w:tr w:rsidR="00C86A63" w:rsidRPr="00735D23" w:rsidTr="003577C5">
        <w:trPr>
          <w:trHeight w:val="574"/>
          <w:jc w:val="center"/>
        </w:trPr>
        <w:tc>
          <w:tcPr>
            <w:tcW w:w="4248" w:type="dxa"/>
            <w:gridSpan w:val="2"/>
            <w:textDirection w:val="lrTbV"/>
            <w:vAlign w:val="center"/>
          </w:tcPr>
          <w:p w:rsidR="00C86A63" w:rsidRPr="00735D23" w:rsidRDefault="00C86A63" w:rsidP="00690964">
            <w:pPr>
              <w:jc w:val="both"/>
              <w:rPr>
                <w:rFonts w:ascii="華康細圓體" w:eastAsia="華康細圓體" w:hAnsi="Times"/>
                <w:szCs w:val="24"/>
              </w:rPr>
            </w:pPr>
          </w:p>
        </w:tc>
        <w:tc>
          <w:tcPr>
            <w:tcW w:w="5870" w:type="dxa"/>
            <w:gridSpan w:val="4"/>
            <w:vMerge/>
            <w:textDirection w:val="lrTbV"/>
          </w:tcPr>
          <w:p w:rsidR="00C86A63" w:rsidRPr="00735D23" w:rsidRDefault="00C86A63" w:rsidP="00690964">
            <w:pPr>
              <w:jc w:val="both"/>
              <w:rPr>
                <w:rFonts w:ascii="華康細圓體" w:eastAsia="華康細圓體" w:hAnsi="Times"/>
                <w:szCs w:val="24"/>
              </w:rPr>
            </w:pPr>
          </w:p>
        </w:tc>
      </w:tr>
      <w:tr w:rsidR="00C7017A" w:rsidRPr="00735D23" w:rsidTr="00735D23">
        <w:trPr>
          <w:trHeight w:val="280"/>
          <w:jc w:val="center"/>
        </w:trPr>
        <w:tc>
          <w:tcPr>
            <w:tcW w:w="5524" w:type="dxa"/>
            <w:gridSpan w:val="4"/>
            <w:vAlign w:val="center"/>
          </w:tcPr>
          <w:p w:rsidR="00C7017A" w:rsidRPr="00172370" w:rsidRDefault="00C7017A" w:rsidP="00C7017A">
            <w:pPr>
              <w:rPr>
                <w:rFonts w:ascii="標楷體" w:eastAsia="標楷體" w:hAnsi="標楷體"/>
                <w:b/>
                <w:szCs w:val="24"/>
              </w:rPr>
            </w:pPr>
            <w:r w:rsidRPr="00172370">
              <w:rPr>
                <w:rFonts w:ascii="標楷體" w:eastAsia="標楷體" w:hAnsi="標楷體" w:hint="eastAsia"/>
                <w:b/>
                <w:szCs w:val="24"/>
              </w:rPr>
              <w:t>申請人簽章</w:t>
            </w:r>
            <w:r w:rsidR="00174E25" w:rsidRPr="00172370">
              <w:rPr>
                <w:rFonts w:ascii="標楷體" w:eastAsia="標楷體" w:hAnsi="標楷體" w:hint="eastAsia"/>
                <w:b/>
                <w:szCs w:val="24"/>
              </w:rPr>
              <w:t xml:space="preserve"> </w:t>
            </w:r>
            <w:r w:rsidR="00174E25" w:rsidRPr="00172370">
              <w:rPr>
                <w:rFonts w:eastAsia="標楷體"/>
                <w:b/>
                <w:szCs w:val="24"/>
              </w:rPr>
              <w:t>Student Signature</w:t>
            </w:r>
            <w:r w:rsidRPr="00172370">
              <w:rPr>
                <w:rFonts w:eastAsia="標楷體"/>
                <w:b/>
                <w:szCs w:val="24"/>
              </w:rPr>
              <w:t>：</w:t>
            </w:r>
          </w:p>
        </w:tc>
        <w:tc>
          <w:tcPr>
            <w:tcW w:w="4594" w:type="dxa"/>
            <w:gridSpan w:val="2"/>
            <w:vAlign w:val="center"/>
          </w:tcPr>
          <w:p w:rsidR="00C7017A" w:rsidRPr="00735D23" w:rsidRDefault="00C7017A" w:rsidP="00690964">
            <w:pPr>
              <w:jc w:val="both"/>
              <w:rPr>
                <w:rFonts w:ascii="標楷體" w:eastAsia="標楷體" w:hAnsi="標楷體"/>
                <w:szCs w:val="24"/>
              </w:rPr>
            </w:pPr>
            <w:r w:rsidRPr="00735D23">
              <w:rPr>
                <w:rFonts w:ascii="標楷體" w:eastAsia="標楷體" w:hAnsi="標楷體" w:hint="eastAsia"/>
                <w:szCs w:val="24"/>
              </w:rPr>
              <w:t>系辦查核：</w:t>
            </w:r>
          </w:p>
          <w:p w:rsidR="00AD2066" w:rsidRDefault="00AD2066" w:rsidP="00690964">
            <w:pPr>
              <w:jc w:val="both"/>
              <w:rPr>
                <w:rFonts w:eastAsia="標楷體"/>
                <w:szCs w:val="24"/>
              </w:rPr>
            </w:pPr>
            <w:r w:rsidRPr="00735D23">
              <w:rPr>
                <w:rFonts w:eastAsia="標楷體"/>
                <w:szCs w:val="24"/>
              </w:rPr>
              <w:t>Verification from the Department</w:t>
            </w:r>
          </w:p>
          <w:p w:rsidR="00172370" w:rsidRPr="00735D23" w:rsidRDefault="00172370" w:rsidP="00690964">
            <w:pPr>
              <w:jc w:val="both"/>
              <w:rPr>
                <w:rFonts w:eastAsia="標楷體"/>
                <w:szCs w:val="24"/>
              </w:rPr>
            </w:pPr>
          </w:p>
        </w:tc>
      </w:tr>
      <w:tr w:rsidR="00C86A63" w:rsidRPr="00735D23" w:rsidTr="003B36E0">
        <w:trPr>
          <w:trHeight w:val="997"/>
          <w:jc w:val="center"/>
        </w:trPr>
        <w:tc>
          <w:tcPr>
            <w:tcW w:w="10118" w:type="dxa"/>
            <w:gridSpan w:val="6"/>
            <w:vAlign w:val="center"/>
          </w:tcPr>
          <w:p w:rsidR="00C86A63" w:rsidRPr="00735D23" w:rsidRDefault="00B57EC6" w:rsidP="00690964">
            <w:pPr>
              <w:jc w:val="both"/>
              <w:rPr>
                <w:rFonts w:ascii="標楷體" w:eastAsia="標楷體" w:hAnsi="標楷體"/>
                <w:szCs w:val="24"/>
              </w:rPr>
            </w:pPr>
            <w:r w:rsidRPr="00735D23">
              <w:rPr>
                <w:rFonts w:ascii="標楷體" w:eastAsia="標楷體" w:hAnsi="標楷體" w:hint="eastAsia"/>
                <w:szCs w:val="24"/>
              </w:rPr>
              <w:t>系主任</w:t>
            </w:r>
            <w:r w:rsidR="00174E25" w:rsidRPr="00735D23">
              <w:rPr>
                <w:rFonts w:ascii="標楷體" w:eastAsia="標楷體" w:hAnsi="標楷體" w:hint="eastAsia"/>
                <w:szCs w:val="24"/>
              </w:rPr>
              <w:t xml:space="preserve"> </w:t>
            </w:r>
            <w:r w:rsidR="00174E25" w:rsidRPr="00735D23">
              <w:rPr>
                <w:rFonts w:eastAsia="標楷體"/>
                <w:szCs w:val="24"/>
              </w:rPr>
              <w:t>Head of</w:t>
            </w:r>
            <w:r w:rsidR="00AD2066" w:rsidRPr="00735D23">
              <w:rPr>
                <w:rFonts w:eastAsia="標楷體"/>
                <w:szCs w:val="24"/>
              </w:rPr>
              <w:t xml:space="preserve"> </w:t>
            </w:r>
            <w:r w:rsidR="00174E25" w:rsidRPr="00735D23">
              <w:rPr>
                <w:rFonts w:eastAsia="標楷體"/>
                <w:szCs w:val="24"/>
              </w:rPr>
              <w:t>Department</w:t>
            </w:r>
            <w:r w:rsidR="00C86A63" w:rsidRPr="00735D23">
              <w:rPr>
                <w:rFonts w:ascii="標楷體" w:eastAsia="標楷體" w:hAnsi="標楷體" w:hint="eastAsia"/>
                <w:szCs w:val="24"/>
              </w:rPr>
              <w:t>：</w:t>
            </w:r>
          </w:p>
        </w:tc>
      </w:tr>
      <w:tr w:rsidR="00C86A63" w:rsidRPr="00735D23" w:rsidTr="00172370">
        <w:trPr>
          <w:trHeight w:val="6596"/>
          <w:jc w:val="center"/>
        </w:trPr>
        <w:tc>
          <w:tcPr>
            <w:tcW w:w="10118" w:type="dxa"/>
            <w:gridSpan w:val="6"/>
          </w:tcPr>
          <w:p w:rsidR="002C272B" w:rsidRPr="003577C5" w:rsidRDefault="007A4B0D" w:rsidP="007A4B0D">
            <w:pPr>
              <w:pStyle w:val="aa"/>
              <w:numPr>
                <w:ilvl w:val="0"/>
                <w:numId w:val="38"/>
              </w:numPr>
              <w:spacing w:line="240" w:lineRule="auto"/>
              <w:ind w:leftChars="0"/>
              <w:rPr>
                <w:rFonts w:ascii="標楷體" w:eastAsia="標楷體" w:hAnsi="標楷體"/>
                <w:b/>
                <w:sz w:val="22"/>
                <w:szCs w:val="22"/>
              </w:rPr>
            </w:pPr>
            <w:bookmarkStart w:id="0" w:name="_GoBack"/>
            <w:r w:rsidRPr="00D4632A">
              <w:rPr>
                <w:rFonts w:ascii="標楷體" w:eastAsia="標楷體" w:hAnsi="標楷體" w:hint="eastAsia"/>
                <w:sz w:val="22"/>
                <w:szCs w:val="22"/>
              </w:rPr>
              <w:t>指導教授選派：學生應選本系專任教師擔任指導教授為原則，若需由校外教師指導時，需列本系專任教師為共同指導教授。</w:t>
            </w:r>
            <w:bookmarkEnd w:id="0"/>
            <w:r w:rsidR="002C272B" w:rsidRPr="003577C5">
              <w:rPr>
                <w:rFonts w:ascii="標楷體" w:eastAsia="標楷體" w:hAnsi="標楷體" w:hint="eastAsia"/>
                <w:sz w:val="22"/>
                <w:szCs w:val="22"/>
              </w:rPr>
              <w:t>本系師資介紹請上</w:t>
            </w:r>
            <w:r w:rsidR="002C272B" w:rsidRPr="007A4B0D">
              <w:rPr>
                <w:rFonts w:ascii="標楷體" w:eastAsia="標楷體" w:hAnsi="標楷體" w:hint="eastAsia"/>
                <w:sz w:val="22"/>
                <w:szCs w:val="22"/>
              </w:rPr>
              <w:t>本系網站：</w:t>
            </w:r>
            <w:hyperlink r:id="rId8" w:history="1">
              <w:r w:rsidR="00470F93" w:rsidRPr="003577C5">
                <w:rPr>
                  <w:rStyle w:val="ab"/>
                  <w:rFonts w:ascii="標楷體" w:eastAsia="標楷體" w:hAnsi="標楷體"/>
                  <w:b/>
                  <w:sz w:val="22"/>
                  <w:szCs w:val="22"/>
                </w:rPr>
                <w:t>http://mbr.nsysu.edu.tw/bin/home.php</w:t>
              </w:r>
            </w:hyperlink>
          </w:p>
          <w:p w:rsidR="00470F93" w:rsidRPr="003577C5" w:rsidRDefault="007A4B0D" w:rsidP="003577C5">
            <w:pPr>
              <w:pStyle w:val="aa"/>
              <w:spacing w:line="240" w:lineRule="auto"/>
              <w:ind w:leftChars="0" w:left="998"/>
              <w:rPr>
                <w:rFonts w:eastAsia="標楷體"/>
                <w:sz w:val="22"/>
                <w:szCs w:val="22"/>
              </w:rPr>
            </w:pPr>
            <w:r w:rsidRPr="00D4632A">
              <w:rPr>
                <w:rFonts w:eastAsia="標楷體"/>
                <w:sz w:val="22"/>
                <w:szCs w:val="22"/>
              </w:rPr>
              <w:t>Selecting an Advisor: In general, each research student should ask a full-time department faculty member to be their advisor. If you want a faculty member at other schools to instruct you, there should be a full- time professor from our department also advising.</w:t>
            </w:r>
            <w:r w:rsidRPr="007A4B0D">
              <w:rPr>
                <w:rFonts w:eastAsia="標楷體"/>
                <w:color w:val="002060"/>
                <w:sz w:val="22"/>
                <w:szCs w:val="22"/>
              </w:rPr>
              <w:t xml:space="preserve"> </w:t>
            </w:r>
            <w:r w:rsidR="00470F93" w:rsidRPr="003577C5">
              <w:rPr>
                <w:rFonts w:eastAsia="標楷體"/>
                <w:sz w:val="22"/>
                <w:szCs w:val="22"/>
              </w:rPr>
              <w:t xml:space="preserve">Please go to the website of the department for the introduction of the professors in the department:  </w:t>
            </w:r>
            <w:hyperlink r:id="rId9" w:history="1">
              <w:r w:rsidR="00470F93" w:rsidRPr="003577C5">
                <w:rPr>
                  <w:rStyle w:val="ab"/>
                  <w:rFonts w:eastAsia="標楷體"/>
                  <w:b/>
                  <w:sz w:val="22"/>
                  <w:szCs w:val="22"/>
                </w:rPr>
                <w:t>http://mbr.nsysu.edu.tw/bin/home.php</w:t>
              </w:r>
            </w:hyperlink>
          </w:p>
          <w:p w:rsidR="00C86A63" w:rsidRPr="003577C5" w:rsidRDefault="00B57EC6" w:rsidP="003577C5">
            <w:pPr>
              <w:pStyle w:val="aa"/>
              <w:numPr>
                <w:ilvl w:val="0"/>
                <w:numId w:val="38"/>
              </w:numPr>
              <w:snapToGrid w:val="0"/>
              <w:spacing w:line="240" w:lineRule="auto"/>
              <w:ind w:leftChars="0" w:rightChars="120" w:right="288"/>
              <w:jc w:val="both"/>
              <w:rPr>
                <w:rFonts w:ascii="標楷體" w:eastAsia="標楷體" w:hAnsi="標楷體" w:cs="細明體"/>
                <w:bCs/>
                <w:sz w:val="22"/>
                <w:szCs w:val="22"/>
                <w:u w:val="single"/>
              </w:rPr>
            </w:pPr>
            <w:r w:rsidRPr="003577C5">
              <w:rPr>
                <w:rFonts w:ascii="標楷體" w:eastAsia="標楷體" w:hAnsi="標楷體" w:hint="eastAsia"/>
                <w:sz w:val="22"/>
                <w:szCs w:val="22"/>
              </w:rPr>
              <w:t>本系教師希望新生能快速適應研究工作，請新生在報到後</w:t>
            </w:r>
            <w:r w:rsidR="001A696E" w:rsidRPr="003577C5">
              <w:rPr>
                <w:rFonts w:ascii="標楷體" w:eastAsia="標楷體" w:hAnsi="標楷體" w:hint="eastAsia"/>
                <w:sz w:val="22"/>
                <w:szCs w:val="22"/>
              </w:rPr>
              <w:t>盡快</w:t>
            </w:r>
            <w:r w:rsidRPr="003577C5">
              <w:rPr>
                <w:rFonts w:ascii="標楷體" w:eastAsia="標楷體" w:hAnsi="標楷體" w:hint="eastAsia"/>
                <w:sz w:val="22"/>
                <w:szCs w:val="22"/>
              </w:rPr>
              <w:t>找好指導老師(通知系辦登錄)，並開始從事相關研究</w:t>
            </w:r>
            <w:r w:rsidR="00C86A63" w:rsidRPr="003577C5">
              <w:rPr>
                <w:rFonts w:ascii="標楷體" w:eastAsia="標楷體" w:hAnsi="標楷體" w:cs="細明體" w:hint="eastAsia"/>
                <w:bCs/>
                <w:sz w:val="22"/>
                <w:szCs w:val="22"/>
              </w:rPr>
              <w:t>。</w:t>
            </w:r>
            <w:r w:rsidR="00DD2E0D" w:rsidRPr="003577C5">
              <w:rPr>
                <w:rFonts w:ascii="標楷體" w:eastAsia="標楷體" w:hAnsi="標楷體" w:cs="細明體" w:hint="eastAsia"/>
                <w:bCs/>
                <w:sz w:val="22"/>
                <w:szCs w:val="22"/>
                <w:u w:val="single"/>
              </w:rPr>
              <w:t>104學年度第</w:t>
            </w:r>
            <w:r w:rsidR="006B4D3D" w:rsidRPr="003577C5">
              <w:rPr>
                <w:rFonts w:ascii="標楷體" w:eastAsia="標楷體" w:hAnsi="標楷體" w:cs="細明體" w:hint="eastAsia"/>
                <w:bCs/>
                <w:sz w:val="22"/>
                <w:szCs w:val="22"/>
                <w:u w:val="single"/>
              </w:rPr>
              <w:t>七</w:t>
            </w:r>
            <w:r w:rsidR="00DD2E0D" w:rsidRPr="003577C5">
              <w:rPr>
                <w:rFonts w:ascii="標楷體" w:eastAsia="標楷體" w:hAnsi="標楷體" w:cs="細明體" w:hint="eastAsia"/>
                <w:bCs/>
                <w:sz w:val="22"/>
                <w:szCs w:val="22"/>
                <w:u w:val="single"/>
              </w:rPr>
              <w:t>次系務會議決議：海資系每位老師先收</w:t>
            </w:r>
            <w:r w:rsidR="006B4D3D" w:rsidRPr="003577C5">
              <w:rPr>
                <w:rFonts w:ascii="標楷體" w:eastAsia="標楷體" w:hAnsi="標楷體" w:cs="細明體" w:hint="eastAsia"/>
                <w:bCs/>
                <w:sz w:val="22"/>
                <w:szCs w:val="22"/>
                <w:u w:val="single"/>
              </w:rPr>
              <w:t>最多兩位</w:t>
            </w:r>
            <w:r w:rsidR="007E29F0" w:rsidRPr="003577C5">
              <w:rPr>
                <w:rFonts w:ascii="標楷體" w:eastAsia="標楷體" w:hAnsi="標楷體" w:cs="細明體" w:hint="eastAsia"/>
                <w:bCs/>
                <w:sz w:val="22"/>
                <w:szCs w:val="22"/>
                <w:u w:val="single"/>
              </w:rPr>
              <w:t>碩士</w:t>
            </w:r>
            <w:r w:rsidR="00DD2E0D" w:rsidRPr="003577C5">
              <w:rPr>
                <w:rFonts w:ascii="標楷體" w:eastAsia="標楷體" w:hAnsi="標楷體" w:cs="細明體" w:hint="eastAsia"/>
                <w:bCs/>
                <w:sz w:val="22"/>
                <w:szCs w:val="22"/>
                <w:u w:val="single"/>
              </w:rPr>
              <w:t>研究生，全部老師</w:t>
            </w:r>
            <w:r w:rsidR="006B4D3D" w:rsidRPr="003577C5">
              <w:rPr>
                <w:rFonts w:ascii="標楷體" w:eastAsia="標楷體" w:hAnsi="標楷體" w:cs="細明體" w:hint="eastAsia"/>
                <w:bCs/>
                <w:sz w:val="22"/>
                <w:szCs w:val="22"/>
                <w:u w:val="single"/>
              </w:rPr>
              <w:t>皆收到</w:t>
            </w:r>
            <w:r w:rsidR="00DD2E0D" w:rsidRPr="003577C5">
              <w:rPr>
                <w:rFonts w:ascii="標楷體" w:eastAsia="標楷體" w:hAnsi="標楷體" w:cs="細明體" w:hint="eastAsia"/>
                <w:bCs/>
                <w:sz w:val="22"/>
                <w:szCs w:val="22"/>
                <w:u w:val="single"/>
              </w:rPr>
              <w:t>研究生後，多的研究生則隨學生選擇</w:t>
            </w:r>
            <w:r w:rsidR="005F31D0" w:rsidRPr="003577C5">
              <w:rPr>
                <w:rFonts w:ascii="標楷體" w:eastAsia="標楷體" w:hAnsi="標楷體" w:cs="細明體" w:hint="eastAsia"/>
                <w:bCs/>
                <w:sz w:val="22"/>
                <w:szCs w:val="22"/>
                <w:u w:val="single"/>
              </w:rPr>
              <w:t>指導老師</w:t>
            </w:r>
            <w:r w:rsidR="00DD2E0D" w:rsidRPr="003577C5">
              <w:rPr>
                <w:rFonts w:ascii="標楷體" w:eastAsia="標楷體" w:hAnsi="標楷體" w:cs="細明體" w:hint="eastAsia"/>
                <w:bCs/>
                <w:sz w:val="22"/>
                <w:szCs w:val="22"/>
                <w:u w:val="single"/>
              </w:rPr>
              <w:t>。</w:t>
            </w:r>
          </w:p>
          <w:p w:rsidR="009530E3" w:rsidRPr="003577C5" w:rsidRDefault="009530E3" w:rsidP="003577C5">
            <w:pPr>
              <w:pStyle w:val="aa"/>
              <w:snapToGrid w:val="0"/>
              <w:spacing w:line="240" w:lineRule="auto"/>
              <w:ind w:leftChars="0" w:left="998" w:rightChars="120" w:right="288"/>
              <w:jc w:val="both"/>
              <w:rPr>
                <w:rFonts w:eastAsia="標楷體"/>
                <w:sz w:val="22"/>
                <w:szCs w:val="22"/>
                <w:u w:val="single"/>
              </w:rPr>
            </w:pPr>
            <w:r w:rsidRPr="003577C5">
              <w:rPr>
                <w:rFonts w:ascii="標楷體" w:eastAsia="標楷體" w:hAnsi="標楷體" w:cs="細明體" w:hint="eastAsia"/>
                <w:sz w:val="22"/>
                <w:szCs w:val="22"/>
              </w:rPr>
              <w:t>T</w:t>
            </w:r>
            <w:r w:rsidRPr="003577C5">
              <w:rPr>
                <w:rFonts w:eastAsia="標楷體"/>
                <w:sz w:val="22"/>
                <w:szCs w:val="22"/>
              </w:rPr>
              <w:t xml:space="preserve">he department’s professors hope new students can </w:t>
            </w:r>
            <w:r w:rsidR="00555AA4" w:rsidRPr="003577C5">
              <w:rPr>
                <w:rFonts w:eastAsia="標楷體"/>
                <w:sz w:val="22"/>
                <w:szCs w:val="22"/>
              </w:rPr>
              <w:t>adapt the academic work quickly</w:t>
            </w:r>
            <w:r w:rsidR="00846230" w:rsidRPr="003577C5">
              <w:rPr>
                <w:rFonts w:eastAsia="標楷體"/>
                <w:sz w:val="22"/>
                <w:szCs w:val="22"/>
              </w:rPr>
              <w:t>. New students should find their thesis advisor</w:t>
            </w:r>
            <w:r w:rsidR="001019CD" w:rsidRPr="003577C5">
              <w:rPr>
                <w:rFonts w:eastAsia="標楷體"/>
                <w:sz w:val="22"/>
                <w:szCs w:val="22"/>
              </w:rPr>
              <w:t>s</w:t>
            </w:r>
            <w:r w:rsidR="00846230" w:rsidRPr="003577C5">
              <w:rPr>
                <w:rFonts w:eastAsia="標楷體"/>
                <w:sz w:val="22"/>
                <w:szCs w:val="22"/>
              </w:rPr>
              <w:t xml:space="preserve"> as soon as possible after the registration</w:t>
            </w:r>
            <w:r w:rsidR="00416B0F" w:rsidRPr="003577C5">
              <w:rPr>
                <w:rFonts w:eastAsia="標楷體"/>
                <w:sz w:val="22"/>
                <w:szCs w:val="22"/>
              </w:rPr>
              <w:t xml:space="preserve"> (please inform the department to </w:t>
            </w:r>
            <w:r w:rsidR="001019CD" w:rsidRPr="003577C5">
              <w:rPr>
                <w:rFonts w:eastAsia="標楷體"/>
                <w:sz w:val="22"/>
                <w:szCs w:val="22"/>
              </w:rPr>
              <w:t>register the information)</w:t>
            </w:r>
            <w:r w:rsidR="00416B0F" w:rsidRPr="003577C5">
              <w:rPr>
                <w:rFonts w:eastAsia="標楷體"/>
                <w:sz w:val="22"/>
                <w:szCs w:val="22"/>
              </w:rPr>
              <w:t xml:space="preserve"> and start the research work</w:t>
            </w:r>
            <w:r w:rsidR="00846230" w:rsidRPr="003577C5">
              <w:rPr>
                <w:rFonts w:eastAsia="標楷體"/>
                <w:sz w:val="22"/>
                <w:szCs w:val="22"/>
              </w:rPr>
              <w:t xml:space="preserve">. </w:t>
            </w:r>
            <w:r w:rsidR="001019CD" w:rsidRPr="003577C5">
              <w:rPr>
                <w:rFonts w:eastAsia="標楷體"/>
                <w:sz w:val="22"/>
                <w:szCs w:val="22"/>
                <w:u w:val="single"/>
              </w:rPr>
              <w:t>The resolution of the 7</w:t>
            </w:r>
            <w:r w:rsidR="001019CD" w:rsidRPr="003577C5">
              <w:rPr>
                <w:rFonts w:eastAsia="標楷體"/>
                <w:sz w:val="22"/>
                <w:szCs w:val="22"/>
                <w:u w:val="single"/>
                <w:vertAlign w:val="superscript"/>
              </w:rPr>
              <w:t>th</w:t>
            </w:r>
            <w:r w:rsidR="001019CD" w:rsidRPr="003577C5">
              <w:rPr>
                <w:rFonts w:eastAsia="標楷體"/>
                <w:sz w:val="22"/>
                <w:szCs w:val="22"/>
                <w:u w:val="single"/>
              </w:rPr>
              <w:t xml:space="preserve"> department meeting</w:t>
            </w:r>
            <w:r w:rsidR="001E1489" w:rsidRPr="003577C5">
              <w:rPr>
                <w:rFonts w:eastAsia="標楷體"/>
                <w:sz w:val="22"/>
                <w:szCs w:val="22"/>
                <w:u w:val="single"/>
              </w:rPr>
              <w:t xml:space="preserve"> in 104 academic </w:t>
            </w:r>
            <w:r w:rsidR="00971FA8" w:rsidRPr="003577C5">
              <w:rPr>
                <w:rFonts w:eastAsia="標楷體"/>
                <w:sz w:val="22"/>
                <w:szCs w:val="22"/>
                <w:u w:val="single"/>
              </w:rPr>
              <w:t>years</w:t>
            </w:r>
            <w:r w:rsidR="001E1489" w:rsidRPr="003577C5">
              <w:rPr>
                <w:rFonts w:eastAsia="標楷體"/>
                <w:sz w:val="22"/>
                <w:szCs w:val="22"/>
                <w:u w:val="single"/>
              </w:rPr>
              <w:t>:</w:t>
            </w:r>
            <w:r w:rsidR="001019CD" w:rsidRPr="003577C5">
              <w:rPr>
                <w:rFonts w:eastAsia="標楷體"/>
                <w:sz w:val="22"/>
                <w:szCs w:val="22"/>
                <w:u w:val="single"/>
              </w:rPr>
              <w:t xml:space="preserve"> </w:t>
            </w:r>
            <w:r w:rsidR="001E1489" w:rsidRPr="003577C5">
              <w:rPr>
                <w:rFonts w:eastAsia="標楷體"/>
                <w:sz w:val="22"/>
                <w:szCs w:val="22"/>
                <w:u w:val="single"/>
              </w:rPr>
              <w:t>E</w:t>
            </w:r>
            <w:r w:rsidR="001019CD" w:rsidRPr="003577C5">
              <w:rPr>
                <w:rFonts w:eastAsia="標楷體"/>
                <w:sz w:val="22"/>
                <w:szCs w:val="22"/>
                <w:u w:val="single"/>
              </w:rPr>
              <w:t xml:space="preserve">very </w:t>
            </w:r>
            <w:r w:rsidR="001E1489" w:rsidRPr="003577C5">
              <w:rPr>
                <w:rFonts w:eastAsia="標楷體"/>
                <w:sz w:val="22"/>
                <w:szCs w:val="22"/>
                <w:u w:val="single"/>
              </w:rPr>
              <w:t>teacher in the department of</w:t>
            </w:r>
            <w:r w:rsidR="001E1489" w:rsidRPr="003577C5">
              <w:rPr>
                <w:sz w:val="22"/>
                <w:szCs w:val="22"/>
                <w:u w:val="single"/>
              </w:rPr>
              <w:t xml:space="preserve"> </w:t>
            </w:r>
            <w:r w:rsidR="001E1489" w:rsidRPr="003577C5">
              <w:rPr>
                <w:rFonts w:eastAsia="標楷體"/>
                <w:sz w:val="22"/>
                <w:szCs w:val="22"/>
                <w:u w:val="single"/>
              </w:rPr>
              <w:t>Marine Biotechnology and Resources</w:t>
            </w:r>
            <w:r w:rsidR="00861179">
              <w:rPr>
                <w:rFonts w:eastAsia="標楷體"/>
                <w:sz w:val="22"/>
                <w:szCs w:val="22"/>
                <w:u w:val="single"/>
              </w:rPr>
              <w:t xml:space="preserve"> can accept</w:t>
            </w:r>
            <w:r w:rsidR="001E1489" w:rsidRPr="003577C5">
              <w:rPr>
                <w:rFonts w:eastAsia="標楷體"/>
                <w:sz w:val="22"/>
                <w:szCs w:val="22"/>
                <w:u w:val="single"/>
              </w:rPr>
              <w:t xml:space="preserve"> 2 graduate students at most</w:t>
            </w:r>
            <w:r w:rsidR="00861179">
              <w:rPr>
                <w:rFonts w:eastAsia="標楷體"/>
                <w:sz w:val="22"/>
                <w:szCs w:val="22"/>
                <w:u w:val="single"/>
              </w:rPr>
              <w:t xml:space="preserve"> in the first place</w:t>
            </w:r>
            <w:r w:rsidR="001E1489" w:rsidRPr="003577C5">
              <w:rPr>
                <w:rFonts w:eastAsia="標楷體"/>
                <w:sz w:val="22"/>
                <w:szCs w:val="22"/>
                <w:u w:val="single"/>
              </w:rPr>
              <w:t>. After all teachers have graduate students, the rest of the students can choose their thesis advisors.</w:t>
            </w:r>
          </w:p>
          <w:p w:rsidR="00735D23" w:rsidRPr="003577C5" w:rsidRDefault="00B57EC6" w:rsidP="003577C5">
            <w:pPr>
              <w:pStyle w:val="aa"/>
              <w:numPr>
                <w:ilvl w:val="0"/>
                <w:numId w:val="38"/>
              </w:numPr>
              <w:spacing w:line="240" w:lineRule="auto"/>
              <w:ind w:leftChars="0"/>
              <w:rPr>
                <w:rFonts w:ascii="標楷體" w:eastAsia="標楷體" w:hAnsi="標楷體"/>
                <w:sz w:val="22"/>
                <w:szCs w:val="22"/>
              </w:rPr>
            </w:pPr>
            <w:r w:rsidRPr="003577C5">
              <w:rPr>
                <w:rFonts w:ascii="標楷體" w:eastAsia="標楷體" w:hAnsi="標楷體" w:cs="細明體" w:hint="eastAsia"/>
                <w:sz w:val="22"/>
                <w:szCs w:val="22"/>
              </w:rPr>
              <w:t>研究生修業期間得更換指導教授，但以一次為限</w:t>
            </w:r>
            <w:r w:rsidR="002C272B" w:rsidRPr="003577C5">
              <w:rPr>
                <w:rFonts w:ascii="標楷體" w:eastAsia="標楷體" w:hAnsi="標楷體" w:hint="eastAsia"/>
                <w:sz w:val="22"/>
                <w:szCs w:val="22"/>
              </w:rPr>
              <w:t>。</w:t>
            </w:r>
          </w:p>
          <w:p w:rsidR="002C272B" w:rsidRPr="003577C5" w:rsidRDefault="00735D23" w:rsidP="003577C5">
            <w:pPr>
              <w:spacing w:line="240" w:lineRule="auto"/>
              <w:ind w:left="278"/>
              <w:rPr>
                <w:rFonts w:eastAsia="標楷體"/>
                <w:sz w:val="22"/>
                <w:szCs w:val="22"/>
              </w:rPr>
            </w:pPr>
            <w:r w:rsidRPr="003577C5">
              <w:rPr>
                <w:rFonts w:eastAsia="標楷體" w:hint="eastAsia"/>
                <w:sz w:val="22"/>
                <w:szCs w:val="22"/>
              </w:rPr>
              <w:t xml:space="preserve">       </w:t>
            </w:r>
            <w:r w:rsidR="009530E3" w:rsidRPr="003577C5">
              <w:rPr>
                <w:rFonts w:eastAsia="標楷體"/>
                <w:sz w:val="22"/>
                <w:szCs w:val="22"/>
              </w:rPr>
              <w:t>Graduate students can change their thesis advisors for only one time during their school years.</w:t>
            </w:r>
          </w:p>
          <w:p w:rsidR="00C86A63" w:rsidRPr="003577C5" w:rsidRDefault="00C86A63" w:rsidP="003577C5">
            <w:pPr>
              <w:snapToGrid w:val="0"/>
              <w:spacing w:line="240" w:lineRule="auto"/>
              <w:ind w:leftChars="89" w:left="650" w:rightChars="120" w:right="288" w:hangingChars="198" w:hanging="436"/>
              <w:jc w:val="both"/>
              <w:rPr>
                <w:rFonts w:ascii="標楷體" w:eastAsia="標楷體" w:hAnsi="標楷體"/>
                <w:sz w:val="22"/>
                <w:szCs w:val="22"/>
              </w:rPr>
            </w:pPr>
            <w:r w:rsidRPr="003577C5">
              <w:rPr>
                <w:rFonts w:ascii="標楷體" w:eastAsia="標楷體" w:hAnsi="標楷體" w:cs="細明體" w:hint="eastAsia"/>
                <w:sz w:val="22"/>
                <w:szCs w:val="22"/>
              </w:rPr>
              <w:t>四</w:t>
            </w:r>
            <w:r w:rsidRPr="003577C5">
              <w:rPr>
                <w:rFonts w:ascii="標楷體" w:eastAsia="標楷體" w:hAnsi="標楷體" w:hint="eastAsia"/>
                <w:sz w:val="22"/>
                <w:szCs w:val="22"/>
              </w:rPr>
              <w:t>、初次申請指導教授時只需指導教授</w:t>
            </w:r>
            <w:r w:rsidRPr="00F42C5D">
              <w:rPr>
                <w:rFonts w:ascii="標楷體" w:eastAsia="標楷體" w:hAnsi="標楷體" w:hint="eastAsia"/>
                <w:sz w:val="22"/>
                <w:szCs w:val="22"/>
              </w:rPr>
              <w:t>於本申請表</w:t>
            </w:r>
            <w:r w:rsidR="004837A5" w:rsidRPr="003577C5">
              <w:rPr>
                <w:rFonts w:ascii="標楷體" w:eastAsia="標楷體" w:hAnsi="標楷體" w:hint="eastAsia"/>
                <w:sz w:val="22"/>
                <w:szCs w:val="22"/>
              </w:rPr>
              <w:t>簽名，申請更換指導教授時需原指導教授及擬更換的指導教授兩者</w:t>
            </w:r>
            <w:r w:rsidR="004837A5" w:rsidRPr="00F42C5D">
              <w:rPr>
                <w:rFonts w:ascii="標楷體" w:eastAsia="標楷體" w:hAnsi="標楷體" w:hint="eastAsia"/>
                <w:sz w:val="22"/>
                <w:szCs w:val="22"/>
              </w:rPr>
              <w:t>於本申請表</w:t>
            </w:r>
            <w:r w:rsidR="004837A5" w:rsidRPr="003577C5">
              <w:rPr>
                <w:rFonts w:ascii="標楷體" w:eastAsia="標楷體" w:hAnsi="標楷體" w:hint="eastAsia"/>
                <w:sz w:val="22"/>
                <w:szCs w:val="22"/>
              </w:rPr>
              <w:t>簽名，</w:t>
            </w:r>
            <w:r w:rsidR="00CB026B" w:rsidRPr="003577C5">
              <w:rPr>
                <w:rFonts w:ascii="標楷體" w:eastAsia="標楷體" w:hAnsi="標楷體" w:hint="eastAsia"/>
                <w:sz w:val="22"/>
                <w:szCs w:val="22"/>
              </w:rPr>
              <w:t>送</w:t>
            </w:r>
            <w:r w:rsidR="00C7017A" w:rsidRPr="003577C5">
              <w:rPr>
                <w:rFonts w:ascii="標楷體" w:eastAsia="標楷體" w:hAnsi="標楷體" w:hint="eastAsia"/>
                <w:sz w:val="22"/>
                <w:szCs w:val="22"/>
              </w:rPr>
              <w:t>系辦</w:t>
            </w:r>
            <w:r w:rsidR="00CB026B" w:rsidRPr="003577C5">
              <w:rPr>
                <w:rFonts w:ascii="標楷體" w:eastAsia="標楷體" w:hAnsi="標楷體" w:hint="eastAsia"/>
                <w:sz w:val="22"/>
                <w:szCs w:val="22"/>
              </w:rPr>
              <w:t>確認</w:t>
            </w:r>
            <w:r w:rsidRPr="003577C5">
              <w:rPr>
                <w:rFonts w:ascii="標楷體" w:eastAsia="標楷體" w:hAnsi="標楷體" w:hint="eastAsia"/>
                <w:sz w:val="22"/>
                <w:szCs w:val="22"/>
              </w:rPr>
              <w:t>。</w:t>
            </w:r>
          </w:p>
          <w:p w:rsidR="001A65F3" w:rsidRDefault="00555AA4" w:rsidP="00172370">
            <w:pPr>
              <w:pStyle w:val="aa"/>
              <w:spacing w:line="240" w:lineRule="auto"/>
              <w:ind w:leftChars="0" w:left="998"/>
              <w:rPr>
                <w:rFonts w:eastAsia="標楷體"/>
                <w:sz w:val="22"/>
                <w:szCs w:val="22"/>
              </w:rPr>
            </w:pPr>
            <w:r w:rsidRPr="003577C5">
              <w:rPr>
                <w:rFonts w:eastAsia="標楷體" w:hint="eastAsia"/>
                <w:sz w:val="22"/>
                <w:szCs w:val="22"/>
              </w:rPr>
              <w:t>W</w:t>
            </w:r>
            <w:r w:rsidRPr="003577C5">
              <w:rPr>
                <w:rFonts w:eastAsia="標楷體"/>
                <w:sz w:val="22"/>
                <w:szCs w:val="22"/>
              </w:rPr>
              <w:t xml:space="preserve">hen you apply for the thesis advisor for the first time, you only need to ask the thesis advisor to sign this form. When you apply to change the thesis advisor, you need to ask the original advisor and changed advisor to sign this form. Afterwards, the form need to be checked by the department.  </w:t>
            </w:r>
          </w:p>
          <w:p w:rsidR="00172370" w:rsidRPr="001A65F3" w:rsidRDefault="00172370" w:rsidP="001A65F3">
            <w:pPr>
              <w:jc w:val="center"/>
            </w:pPr>
          </w:p>
        </w:tc>
      </w:tr>
    </w:tbl>
    <w:p w:rsidR="00863AB3" w:rsidRPr="00735D23" w:rsidRDefault="00863AB3" w:rsidP="00735D23">
      <w:pPr>
        <w:snapToGrid w:val="0"/>
        <w:spacing w:before="20" w:line="240" w:lineRule="atLeast"/>
        <w:jc w:val="both"/>
        <w:rPr>
          <w:rFonts w:eastAsia="標楷體"/>
          <w:sz w:val="28"/>
          <w:szCs w:val="28"/>
        </w:rPr>
      </w:pPr>
    </w:p>
    <w:sectPr w:rsidR="00863AB3" w:rsidRPr="00735D23" w:rsidSect="00172370">
      <w:footerReference w:type="even" r:id="rId10"/>
      <w:pgSz w:w="11906" w:h="16838"/>
      <w:pgMar w:top="851" w:right="720" w:bottom="680"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FB" w:rsidRDefault="009B09FB">
      <w:r>
        <w:separator/>
      </w:r>
    </w:p>
  </w:endnote>
  <w:endnote w:type="continuationSeparator" w:id="0">
    <w:p w:rsidR="009B09FB" w:rsidRDefault="009B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全真楷書">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細明體"/>
    <w:charset w:val="88"/>
    <w:family w:val="modern"/>
    <w:pitch w:val="fixed"/>
    <w:sig w:usb0="00000000" w:usb1="28091800" w:usb2="00000016" w:usb3="00000000" w:csb0="00100000"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A4" w:rsidRDefault="00555AA4" w:rsidP="00B20D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5AA4" w:rsidRDefault="00555A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FB" w:rsidRDefault="009B09FB">
      <w:r>
        <w:separator/>
      </w:r>
    </w:p>
  </w:footnote>
  <w:footnote w:type="continuationSeparator" w:id="0">
    <w:p w:rsidR="009B09FB" w:rsidRDefault="009B0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D16"/>
    <w:multiLevelType w:val="singleLevel"/>
    <w:tmpl w:val="DA02234E"/>
    <w:lvl w:ilvl="0">
      <w:start w:val="3"/>
      <w:numFmt w:val="taiwaneseCountingThousand"/>
      <w:lvlText w:val="%1、"/>
      <w:legacy w:legacy="1" w:legacySpace="0" w:legacyIndent="570"/>
      <w:lvlJc w:val="left"/>
      <w:pPr>
        <w:ind w:left="1125" w:hanging="570"/>
      </w:pPr>
      <w:rPr>
        <w:rFonts w:ascii="全真楷書" w:eastAsia="全真楷書" w:hint="eastAsia"/>
        <w:b w:val="0"/>
        <w:i w:val="0"/>
        <w:sz w:val="28"/>
        <w:u w:val="none"/>
      </w:rPr>
    </w:lvl>
  </w:abstractNum>
  <w:abstractNum w:abstractNumId="1" w15:restartNumberingAfterBreak="0">
    <w:nsid w:val="04932BC4"/>
    <w:multiLevelType w:val="hybridMultilevel"/>
    <w:tmpl w:val="C03C5BB2"/>
    <w:lvl w:ilvl="0" w:tplc="EBDE280C">
      <w:start w:val="1"/>
      <w:numFmt w:val="taiwaneseCountingThousand"/>
      <w:lvlText w:val="%1、"/>
      <w:lvlJc w:val="left"/>
      <w:pPr>
        <w:tabs>
          <w:tab w:val="num" w:pos="1118"/>
        </w:tabs>
        <w:ind w:left="1118" w:hanging="720"/>
      </w:pPr>
      <w:rPr>
        <w:rFonts w:hint="default"/>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2" w15:restartNumberingAfterBreak="0">
    <w:nsid w:val="09F76873"/>
    <w:multiLevelType w:val="singleLevel"/>
    <w:tmpl w:val="C05AD168"/>
    <w:lvl w:ilvl="0">
      <w:start w:val="1"/>
      <w:numFmt w:val="taiwaneseCountingThousand"/>
      <w:lvlText w:val="%1、"/>
      <w:lvlJc w:val="left"/>
      <w:pPr>
        <w:tabs>
          <w:tab w:val="num" w:pos="1155"/>
        </w:tabs>
        <w:ind w:left="1155" w:hanging="570"/>
      </w:pPr>
      <w:rPr>
        <w:rFonts w:hint="eastAsia"/>
      </w:rPr>
    </w:lvl>
  </w:abstractNum>
  <w:abstractNum w:abstractNumId="3" w15:restartNumberingAfterBreak="0">
    <w:nsid w:val="13513F6E"/>
    <w:multiLevelType w:val="hybridMultilevel"/>
    <w:tmpl w:val="37A2C808"/>
    <w:lvl w:ilvl="0" w:tplc="76F2ACBA">
      <w:start w:val="1"/>
      <w:numFmt w:val="taiwaneseCountingThousand"/>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250904"/>
    <w:multiLevelType w:val="hybridMultilevel"/>
    <w:tmpl w:val="422C20A8"/>
    <w:lvl w:ilvl="0" w:tplc="0409000F">
      <w:start w:val="1"/>
      <w:numFmt w:val="decimal"/>
      <w:lvlText w:val="%1."/>
      <w:lvlJc w:val="left"/>
      <w:pPr>
        <w:tabs>
          <w:tab w:val="num" w:pos="537"/>
        </w:tabs>
        <w:ind w:left="537" w:hanging="480"/>
      </w:p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15936315"/>
    <w:multiLevelType w:val="singleLevel"/>
    <w:tmpl w:val="C1660646"/>
    <w:lvl w:ilvl="0">
      <w:start w:val="1"/>
      <w:numFmt w:val="taiwaneseCountingThousand"/>
      <w:lvlText w:val="%1、"/>
      <w:lvlJc w:val="left"/>
      <w:pPr>
        <w:tabs>
          <w:tab w:val="num" w:pos="1305"/>
        </w:tabs>
        <w:ind w:left="1305" w:hanging="585"/>
      </w:pPr>
      <w:rPr>
        <w:rFonts w:hint="eastAsia"/>
      </w:rPr>
    </w:lvl>
  </w:abstractNum>
  <w:abstractNum w:abstractNumId="6" w15:restartNumberingAfterBreak="0">
    <w:nsid w:val="15E36C14"/>
    <w:multiLevelType w:val="hybridMultilevel"/>
    <w:tmpl w:val="4630F9F8"/>
    <w:lvl w:ilvl="0" w:tplc="C144E44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83C76FD"/>
    <w:multiLevelType w:val="singleLevel"/>
    <w:tmpl w:val="194601A6"/>
    <w:lvl w:ilvl="0">
      <w:start w:val="1"/>
      <w:numFmt w:val="taiwaneseCountingThousand"/>
      <w:lvlText w:val="%1、"/>
      <w:lvlJc w:val="left"/>
      <w:pPr>
        <w:tabs>
          <w:tab w:val="num" w:pos="1140"/>
        </w:tabs>
        <w:ind w:left="1140" w:hanging="585"/>
      </w:pPr>
      <w:rPr>
        <w:rFonts w:hint="eastAsia"/>
      </w:rPr>
    </w:lvl>
  </w:abstractNum>
  <w:abstractNum w:abstractNumId="8" w15:restartNumberingAfterBreak="0">
    <w:nsid w:val="1B3A2423"/>
    <w:multiLevelType w:val="singleLevel"/>
    <w:tmpl w:val="366EAB04"/>
    <w:lvl w:ilvl="0">
      <w:start w:val="1"/>
      <w:numFmt w:val="taiwaneseCountingThousand"/>
      <w:lvlText w:val="%1、"/>
      <w:legacy w:legacy="1" w:legacySpace="0" w:legacyIndent="564"/>
      <w:lvlJc w:val="left"/>
      <w:pPr>
        <w:ind w:left="1104" w:hanging="564"/>
      </w:pPr>
      <w:rPr>
        <w:rFonts w:ascii="全真楷書" w:eastAsia="全真楷書" w:hint="eastAsia"/>
        <w:b w:val="0"/>
        <w:i w:val="0"/>
        <w:sz w:val="28"/>
        <w:u w:val="none"/>
      </w:rPr>
    </w:lvl>
  </w:abstractNum>
  <w:abstractNum w:abstractNumId="9" w15:restartNumberingAfterBreak="0">
    <w:nsid w:val="1BB77865"/>
    <w:multiLevelType w:val="hybridMultilevel"/>
    <w:tmpl w:val="0C3A8C6A"/>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51359F"/>
    <w:multiLevelType w:val="singleLevel"/>
    <w:tmpl w:val="CA361EB2"/>
    <w:lvl w:ilvl="0">
      <w:start w:val="1"/>
      <w:numFmt w:val="taiwaneseCountingThousand"/>
      <w:lvlText w:val="%1、"/>
      <w:legacy w:legacy="1" w:legacySpace="0" w:legacyIndent="552"/>
      <w:lvlJc w:val="left"/>
      <w:pPr>
        <w:ind w:left="953" w:hanging="552"/>
      </w:pPr>
      <w:rPr>
        <w:rFonts w:ascii="全真楷書" w:eastAsia="全真楷書" w:hint="eastAsia"/>
        <w:b w:val="0"/>
        <w:i w:val="0"/>
        <w:sz w:val="28"/>
        <w:u w:val="none"/>
      </w:rPr>
    </w:lvl>
  </w:abstractNum>
  <w:abstractNum w:abstractNumId="11" w15:restartNumberingAfterBreak="0">
    <w:nsid w:val="21FF7ACA"/>
    <w:multiLevelType w:val="hybridMultilevel"/>
    <w:tmpl w:val="C240A928"/>
    <w:lvl w:ilvl="0" w:tplc="0409000F">
      <w:start w:val="1"/>
      <w:numFmt w:val="decimal"/>
      <w:lvlText w:val="%1."/>
      <w:lvlJc w:val="left"/>
      <w:pPr>
        <w:tabs>
          <w:tab w:val="num" w:pos="881"/>
        </w:tabs>
        <w:ind w:left="881" w:hanging="480"/>
      </w:p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12" w15:restartNumberingAfterBreak="0">
    <w:nsid w:val="23D37FA1"/>
    <w:multiLevelType w:val="hybridMultilevel"/>
    <w:tmpl w:val="53429148"/>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5701B1"/>
    <w:multiLevelType w:val="hybridMultilevel"/>
    <w:tmpl w:val="2BA604A2"/>
    <w:lvl w:ilvl="0" w:tplc="76F2ACBA">
      <w:start w:val="1"/>
      <w:numFmt w:val="taiwaneseCountingThousand"/>
      <w:lvlText w:val="%1、"/>
      <w:lvlJc w:val="left"/>
      <w:pPr>
        <w:tabs>
          <w:tab w:val="num" w:pos="537"/>
        </w:tabs>
        <w:ind w:left="537" w:hanging="480"/>
      </w:pPr>
      <w:rPr>
        <w:sz w:val="20"/>
        <w:szCs w:val="2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15:restartNumberingAfterBreak="0">
    <w:nsid w:val="2E941399"/>
    <w:multiLevelType w:val="singleLevel"/>
    <w:tmpl w:val="F822D092"/>
    <w:lvl w:ilvl="0">
      <w:start w:val="1"/>
      <w:numFmt w:val="taiwaneseCountingThousand"/>
      <w:lvlText w:val="%1、"/>
      <w:lvlJc w:val="left"/>
      <w:pPr>
        <w:tabs>
          <w:tab w:val="num" w:pos="1125"/>
        </w:tabs>
        <w:ind w:left="1125" w:hanging="570"/>
      </w:pPr>
      <w:rPr>
        <w:rFonts w:hint="eastAsia"/>
      </w:rPr>
    </w:lvl>
  </w:abstractNum>
  <w:abstractNum w:abstractNumId="15" w15:restartNumberingAfterBreak="0">
    <w:nsid w:val="30155BE4"/>
    <w:multiLevelType w:val="hybridMultilevel"/>
    <w:tmpl w:val="37CCEE10"/>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3E6569"/>
    <w:multiLevelType w:val="hybridMultilevel"/>
    <w:tmpl w:val="AA9A5C96"/>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492255"/>
    <w:multiLevelType w:val="singleLevel"/>
    <w:tmpl w:val="7C46F9FC"/>
    <w:lvl w:ilvl="0">
      <w:start w:val="2"/>
      <w:numFmt w:val="taiwaneseCountingThousand"/>
      <w:lvlText w:val="%1、"/>
      <w:legacy w:legacy="1" w:legacySpace="0" w:legacyIndent="570"/>
      <w:lvlJc w:val="left"/>
      <w:pPr>
        <w:ind w:left="1125" w:hanging="570"/>
      </w:pPr>
      <w:rPr>
        <w:rFonts w:ascii="全真楷書" w:eastAsia="全真楷書" w:hint="eastAsia"/>
        <w:b w:val="0"/>
        <w:i w:val="0"/>
        <w:sz w:val="28"/>
        <w:u w:val="none"/>
      </w:rPr>
    </w:lvl>
  </w:abstractNum>
  <w:abstractNum w:abstractNumId="18" w15:restartNumberingAfterBreak="0">
    <w:nsid w:val="348336C4"/>
    <w:multiLevelType w:val="hybridMultilevel"/>
    <w:tmpl w:val="E6AA858C"/>
    <w:lvl w:ilvl="0" w:tplc="F5F675F0">
      <w:start w:val="1"/>
      <w:numFmt w:val="taiwaneseCountingThousand"/>
      <w:lvlText w:val="%1、"/>
      <w:lvlJc w:val="left"/>
      <w:pPr>
        <w:ind w:left="998" w:hanging="720"/>
      </w:pPr>
      <w:rPr>
        <w:rFonts w:hint="default"/>
        <w:b w:val="0"/>
        <w:lang w:val="en-US"/>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9" w15:restartNumberingAfterBreak="0">
    <w:nsid w:val="357E7303"/>
    <w:multiLevelType w:val="hybridMultilevel"/>
    <w:tmpl w:val="34E45F34"/>
    <w:lvl w:ilvl="0" w:tplc="76F2ACBA">
      <w:start w:val="1"/>
      <w:numFmt w:val="taiwaneseCountingThousand"/>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2437F1"/>
    <w:multiLevelType w:val="hybridMultilevel"/>
    <w:tmpl w:val="AD74C04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236277"/>
    <w:multiLevelType w:val="hybridMultilevel"/>
    <w:tmpl w:val="B9D839F0"/>
    <w:lvl w:ilvl="0" w:tplc="47FC1C36">
      <w:start w:val="1"/>
      <w:numFmt w:val="taiwaneseCountingThousand"/>
      <w:lvlText w:val="%1、"/>
      <w:lvlJc w:val="left"/>
      <w:pPr>
        <w:tabs>
          <w:tab w:val="num" w:pos="973"/>
        </w:tabs>
        <w:ind w:left="973" w:hanging="720"/>
      </w:pPr>
      <w:rPr>
        <w:rFonts w:hint="default"/>
      </w:rPr>
    </w:lvl>
    <w:lvl w:ilvl="1" w:tplc="04090019" w:tentative="1">
      <w:start w:val="1"/>
      <w:numFmt w:val="ideographTraditional"/>
      <w:lvlText w:val="%2、"/>
      <w:lvlJc w:val="left"/>
      <w:pPr>
        <w:tabs>
          <w:tab w:val="num" w:pos="1213"/>
        </w:tabs>
        <w:ind w:left="1213" w:hanging="480"/>
      </w:pPr>
    </w:lvl>
    <w:lvl w:ilvl="2" w:tplc="0409001B" w:tentative="1">
      <w:start w:val="1"/>
      <w:numFmt w:val="lowerRoman"/>
      <w:lvlText w:val="%3."/>
      <w:lvlJc w:val="right"/>
      <w:pPr>
        <w:tabs>
          <w:tab w:val="num" w:pos="1693"/>
        </w:tabs>
        <w:ind w:left="1693" w:hanging="480"/>
      </w:pPr>
    </w:lvl>
    <w:lvl w:ilvl="3" w:tplc="0409000F" w:tentative="1">
      <w:start w:val="1"/>
      <w:numFmt w:val="decimal"/>
      <w:lvlText w:val="%4."/>
      <w:lvlJc w:val="left"/>
      <w:pPr>
        <w:tabs>
          <w:tab w:val="num" w:pos="2173"/>
        </w:tabs>
        <w:ind w:left="2173" w:hanging="480"/>
      </w:pPr>
    </w:lvl>
    <w:lvl w:ilvl="4" w:tplc="04090019" w:tentative="1">
      <w:start w:val="1"/>
      <w:numFmt w:val="ideographTraditional"/>
      <w:lvlText w:val="%5、"/>
      <w:lvlJc w:val="left"/>
      <w:pPr>
        <w:tabs>
          <w:tab w:val="num" w:pos="2653"/>
        </w:tabs>
        <w:ind w:left="2653" w:hanging="480"/>
      </w:pPr>
    </w:lvl>
    <w:lvl w:ilvl="5" w:tplc="0409001B" w:tentative="1">
      <w:start w:val="1"/>
      <w:numFmt w:val="lowerRoman"/>
      <w:lvlText w:val="%6."/>
      <w:lvlJc w:val="right"/>
      <w:pPr>
        <w:tabs>
          <w:tab w:val="num" w:pos="3133"/>
        </w:tabs>
        <w:ind w:left="3133" w:hanging="480"/>
      </w:pPr>
    </w:lvl>
    <w:lvl w:ilvl="6" w:tplc="0409000F" w:tentative="1">
      <w:start w:val="1"/>
      <w:numFmt w:val="decimal"/>
      <w:lvlText w:val="%7."/>
      <w:lvlJc w:val="left"/>
      <w:pPr>
        <w:tabs>
          <w:tab w:val="num" w:pos="3613"/>
        </w:tabs>
        <w:ind w:left="3613" w:hanging="480"/>
      </w:pPr>
    </w:lvl>
    <w:lvl w:ilvl="7" w:tplc="04090019" w:tentative="1">
      <w:start w:val="1"/>
      <w:numFmt w:val="ideographTraditional"/>
      <w:lvlText w:val="%8、"/>
      <w:lvlJc w:val="left"/>
      <w:pPr>
        <w:tabs>
          <w:tab w:val="num" w:pos="4093"/>
        </w:tabs>
        <w:ind w:left="4093" w:hanging="480"/>
      </w:pPr>
    </w:lvl>
    <w:lvl w:ilvl="8" w:tplc="0409001B" w:tentative="1">
      <w:start w:val="1"/>
      <w:numFmt w:val="lowerRoman"/>
      <w:lvlText w:val="%9."/>
      <w:lvlJc w:val="right"/>
      <w:pPr>
        <w:tabs>
          <w:tab w:val="num" w:pos="4573"/>
        </w:tabs>
        <w:ind w:left="4573" w:hanging="480"/>
      </w:pPr>
    </w:lvl>
  </w:abstractNum>
  <w:abstractNum w:abstractNumId="22" w15:restartNumberingAfterBreak="0">
    <w:nsid w:val="3B277E5C"/>
    <w:multiLevelType w:val="hybridMultilevel"/>
    <w:tmpl w:val="BE7C27B4"/>
    <w:lvl w:ilvl="0" w:tplc="E4AA016A">
      <w:start w:val="1"/>
      <w:numFmt w:val="taiwaneseCountingThousand"/>
      <w:lvlText w:val="%1、"/>
      <w:lvlJc w:val="left"/>
      <w:pPr>
        <w:tabs>
          <w:tab w:val="num" w:pos="1121"/>
        </w:tabs>
        <w:ind w:left="1121" w:hanging="72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23" w15:restartNumberingAfterBreak="0">
    <w:nsid w:val="40B76CFC"/>
    <w:multiLevelType w:val="multilevel"/>
    <w:tmpl w:val="AD74C04A"/>
    <w:lvl w:ilvl="0">
      <w:start w:val="1"/>
      <w:numFmt w:val="taiwaneseCountingThousand"/>
      <w:lvlText w:val="%1、"/>
      <w:lvlJc w:val="left"/>
      <w:pPr>
        <w:tabs>
          <w:tab w:val="num" w:pos="480"/>
        </w:tabs>
        <w:ind w:left="480" w:hanging="480"/>
      </w:pPr>
      <w:rPr>
        <w:rFonts w:ascii="Times New Roman" w:eastAsia="新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B402D6E"/>
    <w:multiLevelType w:val="hybridMultilevel"/>
    <w:tmpl w:val="A1CECF9C"/>
    <w:lvl w:ilvl="0" w:tplc="780CFDC8">
      <w:start w:val="1"/>
      <w:numFmt w:val="taiwaneseCountingThousand"/>
      <w:lvlText w:val="%1、"/>
      <w:lvlJc w:val="left"/>
      <w:pPr>
        <w:tabs>
          <w:tab w:val="num" w:pos="1526"/>
        </w:tabs>
        <w:ind w:left="1526" w:hanging="720"/>
      </w:pPr>
      <w:rPr>
        <w:rFonts w:hint="eastAsia"/>
      </w:rPr>
    </w:lvl>
    <w:lvl w:ilvl="1" w:tplc="04090019" w:tentative="1">
      <w:start w:val="1"/>
      <w:numFmt w:val="ideographTraditional"/>
      <w:lvlText w:val="%2、"/>
      <w:lvlJc w:val="left"/>
      <w:pPr>
        <w:tabs>
          <w:tab w:val="num" w:pos="1766"/>
        </w:tabs>
        <w:ind w:left="1766" w:hanging="480"/>
      </w:pPr>
    </w:lvl>
    <w:lvl w:ilvl="2" w:tplc="0409001B" w:tentative="1">
      <w:start w:val="1"/>
      <w:numFmt w:val="lowerRoman"/>
      <w:lvlText w:val="%3."/>
      <w:lvlJc w:val="right"/>
      <w:pPr>
        <w:tabs>
          <w:tab w:val="num" w:pos="2246"/>
        </w:tabs>
        <w:ind w:left="2246" w:hanging="480"/>
      </w:pPr>
    </w:lvl>
    <w:lvl w:ilvl="3" w:tplc="0409000F" w:tentative="1">
      <w:start w:val="1"/>
      <w:numFmt w:val="decimal"/>
      <w:lvlText w:val="%4."/>
      <w:lvlJc w:val="left"/>
      <w:pPr>
        <w:tabs>
          <w:tab w:val="num" w:pos="2726"/>
        </w:tabs>
        <w:ind w:left="2726" w:hanging="480"/>
      </w:pPr>
    </w:lvl>
    <w:lvl w:ilvl="4" w:tplc="04090019" w:tentative="1">
      <w:start w:val="1"/>
      <w:numFmt w:val="ideographTraditional"/>
      <w:lvlText w:val="%5、"/>
      <w:lvlJc w:val="left"/>
      <w:pPr>
        <w:tabs>
          <w:tab w:val="num" w:pos="3206"/>
        </w:tabs>
        <w:ind w:left="3206" w:hanging="480"/>
      </w:pPr>
    </w:lvl>
    <w:lvl w:ilvl="5" w:tplc="0409001B" w:tentative="1">
      <w:start w:val="1"/>
      <w:numFmt w:val="lowerRoman"/>
      <w:lvlText w:val="%6."/>
      <w:lvlJc w:val="right"/>
      <w:pPr>
        <w:tabs>
          <w:tab w:val="num" w:pos="3686"/>
        </w:tabs>
        <w:ind w:left="3686" w:hanging="480"/>
      </w:pPr>
    </w:lvl>
    <w:lvl w:ilvl="6" w:tplc="0409000F" w:tentative="1">
      <w:start w:val="1"/>
      <w:numFmt w:val="decimal"/>
      <w:lvlText w:val="%7."/>
      <w:lvlJc w:val="left"/>
      <w:pPr>
        <w:tabs>
          <w:tab w:val="num" w:pos="4166"/>
        </w:tabs>
        <w:ind w:left="4166" w:hanging="480"/>
      </w:pPr>
    </w:lvl>
    <w:lvl w:ilvl="7" w:tplc="04090019" w:tentative="1">
      <w:start w:val="1"/>
      <w:numFmt w:val="ideographTraditional"/>
      <w:lvlText w:val="%8、"/>
      <w:lvlJc w:val="left"/>
      <w:pPr>
        <w:tabs>
          <w:tab w:val="num" w:pos="4646"/>
        </w:tabs>
        <w:ind w:left="4646" w:hanging="480"/>
      </w:pPr>
    </w:lvl>
    <w:lvl w:ilvl="8" w:tplc="0409001B" w:tentative="1">
      <w:start w:val="1"/>
      <w:numFmt w:val="lowerRoman"/>
      <w:lvlText w:val="%9."/>
      <w:lvlJc w:val="right"/>
      <w:pPr>
        <w:tabs>
          <w:tab w:val="num" w:pos="5126"/>
        </w:tabs>
        <w:ind w:left="5126" w:hanging="480"/>
      </w:pPr>
    </w:lvl>
  </w:abstractNum>
  <w:abstractNum w:abstractNumId="25" w15:restartNumberingAfterBreak="0">
    <w:nsid w:val="4FCE69DD"/>
    <w:multiLevelType w:val="hybridMultilevel"/>
    <w:tmpl w:val="23386562"/>
    <w:lvl w:ilvl="0" w:tplc="589E3D1A">
      <w:start w:val="1"/>
      <w:numFmt w:val="taiwaneseCountingThousand"/>
      <w:lvlText w:val="%1、"/>
      <w:lvlJc w:val="left"/>
      <w:pPr>
        <w:tabs>
          <w:tab w:val="num" w:pos="720"/>
        </w:tabs>
        <w:ind w:left="720" w:hanging="720"/>
      </w:pPr>
      <w:rPr>
        <w:rFonts w:hint="default"/>
        <w:color w:val="000000"/>
      </w:rPr>
    </w:lvl>
    <w:lvl w:ilvl="1" w:tplc="B802CDC8">
      <w:start w:val="1"/>
      <w:numFmt w:val="decimal"/>
      <w:lvlText w:val="%2."/>
      <w:lvlJc w:val="left"/>
      <w:pPr>
        <w:tabs>
          <w:tab w:val="num" w:pos="840"/>
        </w:tabs>
        <w:ind w:left="840" w:hanging="360"/>
      </w:pPr>
      <w:rPr>
        <w:rFonts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022646B"/>
    <w:multiLevelType w:val="hybridMultilevel"/>
    <w:tmpl w:val="5AEC94C8"/>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AC048D"/>
    <w:multiLevelType w:val="singleLevel"/>
    <w:tmpl w:val="A41C71A0"/>
    <w:lvl w:ilvl="0">
      <w:start w:val="1"/>
      <w:numFmt w:val="decimalFullWidth"/>
      <w:lvlText w:val="%1、"/>
      <w:lvlJc w:val="left"/>
      <w:pPr>
        <w:tabs>
          <w:tab w:val="num" w:pos="945"/>
        </w:tabs>
        <w:ind w:left="945" w:hanging="570"/>
      </w:pPr>
      <w:rPr>
        <w:rFonts w:hint="eastAsia"/>
      </w:rPr>
    </w:lvl>
  </w:abstractNum>
  <w:abstractNum w:abstractNumId="28" w15:restartNumberingAfterBreak="0">
    <w:nsid w:val="55142898"/>
    <w:multiLevelType w:val="singleLevel"/>
    <w:tmpl w:val="E6806496"/>
    <w:lvl w:ilvl="0">
      <w:start w:val="1"/>
      <w:numFmt w:val="taiwaneseCountingThousand"/>
      <w:lvlText w:val="%1、"/>
      <w:lvlJc w:val="left"/>
      <w:pPr>
        <w:tabs>
          <w:tab w:val="num" w:pos="1125"/>
        </w:tabs>
        <w:ind w:left="1125" w:hanging="570"/>
      </w:pPr>
      <w:rPr>
        <w:rFonts w:hint="eastAsia"/>
      </w:rPr>
    </w:lvl>
  </w:abstractNum>
  <w:abstractNum w:abstractNumId="29" w15:restartNumberingAfterBreak="0">
    <w:nsid w:val="574775E5"/>
    <w:multiLevelType w:val="hybridMultilevel"/>
    <w:tmpl w:val="8E3AE4DA"/>
    <w:lvl w:ilvl="0" w:tplc="774C0EE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A635D80"/>
    <w:multiLevelType w:val="hybridMultilevel"/>
    <w:tmpl w:val="8354BB2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0C65704"/>
    <w:multiLevelType w:val="hybridMultilevel"/>
    <w:tmpl w:val="1F1E2884"/>
    <w:lvl w:ilvl="0" w:tplc="8592B5B2">
      <w:start w:val="1"/>
      <w:numFmt w:val="taiwaneseCountingThousand"/>
      <w:lvlText w:val="%1、"/>
      <w:lvlJc w:val="left"/>
      <w:pPr>
        <w:tabs>
          <w:tab w:val="num" w:pos="1121"/>
        </w:tabs>
        <w:ind w:left="1121" w:hanging="72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32" w15:restartNumberingAfterBreak="0">
    <w:nsid w:val="6286092B"/>
    <w:multiLevelType w:val="hybridMultilevel"/>
    <w:tmpl w:val="8E98E2D2"/>
    <w:lvl w:ilvl="0" w:tplc="983A7A04">
      <w:start w:val="1"/>
      <w:numFmt w:val="decimal"/>
      <w:lvlText w:val="%1."/>
      <w:lvlJc w:val="left"/>
      <w:pPr>
        <w:tabs>
          <w:tab w:val="num" w:pos="955"/>
        </w:tabs>
        <w:ind w:left="955" w:hanging="360"/>
      </w:pPr>
      <w:rPr>
        <w:rFonts w:hint="default"/>
      </w:rPr>
    </w:lvl>
    <w:lvl w:ilvl="1" w:tplc="04090019" w:tentative="1">
      <w:start w:val="1"/>
      <w:numFmt w:val="ideographTraditional"/>
      <w:lvlText w:val="%2、"/>
      <w:lvlJc w:val="left"/>
      <w:pPr>
        <w:tabs>
          <w:tab w:val="num" w:pos="1555"/>
        </w:tabs>
        <w:ind w:left="1555" w:hanging="480"/>
      </w:pPr>
    </w:lvl>
    <w:lvl w:ilvl="2" w:tplc="0409001B" w:tentative="1">
      <w:start w:val="1"/>
      <w:numFmt w:val="lowerRoman"/>
      <w:lvlText w:val="%3."/>
      <w:lvlJc w:val="right"/>
      <w:pPr>
        <w:tabs>
          <w:tab w:val="num" w:pos="2035"/>
        </w:tabs>
        <w:ind w:left="2035" w:hanging="480"/>
      </w:pPr>
    </w:lvl>
    <w:lvl w:ilvl="3" w:tplc="0409000F" w:tentative="1">
      <w:start w:val="1"/>
      <w:numFmt w:val="decimal"/>
      <w:lvlText w:val="%4."/>
      <w:lvlJc w:val="left"/>
      <w:pPr>
        <w:tabs>
          <w:tab w:val="num" w:pos="2515"/>
        </w:tabs>
        <w:ind w:left="2515" w:hanging="480"/>
      </w:pPr>
    </w:lvl>
    <w:lvl w:ilvl="4" w:tplc="04090019" w:tentative="1">
      <w:start w:val="1"/>
      <w:numFmt w:val="ideographTraditional"/>
      <w:lvlText w:val="%5、"/>
      <w:lvlJc w:val="left"/>
      <w:pPr>
        <w:tabs>
          <w:tab w:val="num" w:pos="2995"/>
        </w:tabs>
        <w:ind w:left="2995" w:hanging="480"/>
      </w:pPr>
    </w:lvl>
    <w:lvl w:ilvl="5" w:tplc="0409001B" w:tentative="1">
      <w:start w:val="1"/>
      <w:numFmt w:val="lowerRoman"/>
      <w:lvlText w:val="%6."/>
      <w:lvlJc w:val="right"/>
      <w:pPr>
        <w:tabs>
          <w:tab w:val="num" w:pos="3475"/>
        </w:tabs>
        <w:ind w:left="3475" w:hanging="480"/>
      </w:pPr>
    </w:lvl>
    <w:lvl w:ilvl="6" w:tplc="0409000F" w:tentative="1">
      <w:start w:val="1"/>
      <w:numFmt w:val="decimal"/>
      <w:lvlText w:val="%7."/>
      <w:lvlJc w:val="left"/>
      <w:pPr>
        <w:tabs>
          <w:tab w:val="num" w:pos="3955"/>
        </w:tabs>
        <w:ind w:left="3955" w:hanging="480"/>
      </w:pPr>
    </w:lvl>
    <w:lvl w:ilvl="7" w:tplc="04090019" w:tentative="1">
      <w:start w:val="1"/>
      <w:numFmt w:val="ideographTraditional"/>
      <w:lvlText w:val="%8、"/>
      <w:lvlJc w:val="left"/>
      <w:pPr>
        <w:tabs>
          <w:tab w:val="num" w:pos="4435"/>
        </w:tabs>
        <w:ind w:left="4435" w:hanging="480"/>
      </w:pPr>
    </w:lvl>
    <w:lvl w:ilvl="8" w:tplc="0409001B" w:tentative="1">
      <w:start w:val="1"/>
      <w:numFmt w:val="lowerRoman"/>
      <w:lvlText w:val="%9."/>
      <w:lvlJc w:val="right"/>
      <w:pPr>
        <w:tabs>
          <w:tab w:val="num" w:pos="4915"/>
        </w:tabs>
        <w:ind w:left="4915" w:hanging="480"/>
      </w:pPr>
    </w:lvl>
  </w:abstractNum>
  <w:abstractNum w:abstractNumId="33" w15:restartNumberingAfterBreak="0">
    <w:nsid w:val="65676F75"/>
    <w:multiLevelType w:val="singleLevel"/>
    <w:tmpl w:val="0409000F"/>
    <w:lvl w:ilvl="0">
      <w:start w:val="1"/>
      <w:numFmt w:val="decimal"/>
      <w:lvlText w:val="%1."/>
      <w:lvlJc w:val="left"/>
      <w:pPr>
        <w:tabs>
          <w:tab w:val="num" w:pos="425"/>
        </w:tabs>
        <w:ind w:left="425" w:hanging="425"/>
      </w:pPr>
    </w:lvl>
  </w:abstractNum>
  <w:abstractNum w:abstractNumId="34" w15:restartNumberingAfterBreak="0">
    <w:nsid w:val="699E0F66"/>
    <w:multiLevelType w:val="hybridMultilevel"/>
    <w:tmpl w:val="D59E85C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B476D4"/>
    <w:multiLevelType w:val="hybridMultilevel"/>
    <w:tmpl w:val="DCE4B2FE"/>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025152"/>
    <w:multiLevelType w:val="singleLevel"/>
    <w:tmpl w:val="E6806496"/>
    <w:lvl w:ilvl="0">
      <w:start w:val="1"/>
      <w:numFmt w:val="taiwaneseCountingThousand"/>
      <w:lvlText w:val="%1、"/>
      <w:lvlJc w:val="left"/>
      <w:pPr>
        <w:tabs>
          <w:tab w:val="num" w:pos="1125"/>
        </w:tabs>
        <w:ind w:left="1125" w:hanging="570"/>
      </w:pPr>
      <w:rPr>
        <w:rFonts w:hint="eastAsia"/>
      </w:rPr>
    </w:lvl>
  </w:abstractNum>
  <w:num w:numId="1">
    <w:abstractNumId w:val="8"/>
  </w:num>
  <w:num w:numId="2">
    <w:abstractNumId w:val="17"/>
  </w:num>
  <w:num w:numId="3">
    <w:abstractNumId w:val="0"/>
  </w:num>
  <w:num w:numId="4">
    <w:abstractNumId w:val="0"/>
    <w:lvlOverride w:ilvl="0">
      <w:lvl w:ilvl="0">
        <w:start w:val="1"/>
        <w:numFmt w:val="taiwaneseCountingThousand"/>
        <w:lvlText w:val="%1、"/>
        <w:legacy w:legacy="1" w:legacySpace="0" w:legacyIndent="570"/>
        <w:lvlJc w:val="left"/>
        <w:pPr>
          <w:ind w:left="1125" w:hanging="570"/>
        </w:pPr>
        <w:rPr>
          <w:rFonts w:ascii="全真楷書" w:eastAsia="全真楷書" w:hint="eastAsia"/>
          <w:b w:val="0"/>
          <w:i w:val="0"/>
          <w:sz w:val="28"/>
          <w:u w:val="none"/>
        </w:rPr>
      </w:lvl>
    </w:lvlOverride>
  </w:num>
  <w:num w:numId="5">
    <w:abstractNumId w:val="33"/>
  </w:num>
  <w:num w:numId="6">
    <w:abstractNumId w:val="14"/>
  </w:num>
  <w:num w:numId="7">
    <w:abstractNumId w:val="36"/>
  </w:num>
  <w:num w:numId="8">
    <w:abstractNumId w:val="2"/>
  </w:num>
  <w:num w:numId="9">
    <w:abstractNumId w:val="7"/>
  </w:num>
  <w:num w:numId="10">
    <w:abstractNumId w:val="5"/>
  </w:num>
  <w:num w:numId="11">
    <w:abstractNumId w:val="28"/>
  </w:num>
  <w:num w:numId="12">
    <w:abstractNumId w:val="10"/>
  </w:num>
  <w:num w:numId="13">
    <w:abstractNumId w:val="24"/>
  </w:num>
  <w:num w:numId="14">
    <w:abstractNumId w:val="21"/>
  </w:num>
  <w:num w:numId="15">
    <w:abstractNumId w:val="1"/>
  </w:num>
  <w:num w:numId="16">
    <w:abstractNumId w:val="22"/>
  </w:num>
  <w:num w:numId="17">
    <w:abstractNumId w:val="11"/>
  </w:num>
  <w:num w:numId="18">
    <w:abstractNumId w:val="31"/>
  </w:num>
  <w:num w:numId="19">
    <w:abstractNumId w:val="9"/>
  </w:num>
  <w:num w:numId="20">
    <w:abstractNumId w:val="16"/>
  </w:num>
  <w:num w:numId="21">
    <w:abstractNumId w:val="15"/>
  </w:num>
  <w:num w:numId="22">
    <w:abstractNumId w:val="12"/>
  </w:num>
  <w:num w:numId="23">
    <w:abstractNumId w:val="4"/>
  </w:num>
  <w:num w:numId="24">
    <w:abstractNumId w:val="13"/>
  </w:num>
  <w:num w:numId="25">
    <w:abstractNumId w:val="3"/>
  </w:num>
  <w:num w:numId="26">
    <w:abstractNumId w:val="19"/>
  </w:num>
  <w:num w:numId="27">
    <w:abstractNumId w:val="26"/>
  </w:num>
  <w:num w:numId="28">
    <w:abstractNumId w:val="35"/>
  </w:num>
  <w:num w:numId="29">
    <w:abstractNumId w:val="20"/>
  </w:num>
  <w:num w:numId="30">
    <w:abstractNumId w:val="23"/>
  </w:num>
  <w:num w:numId="31">
    <w:abstractNumId w:val="30"/>
  </w:num>
  <w:num w:numId="32">
    <w:abstractNumId w:val="34"/>
  </w:num>
  <w:num w:numId="33">
    <w:abstractNumId w:val="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9E"/>
    <w:rsid w:val="00016211"/>
    <w:rsid w:val="00017CD2"/>
    <w:rsid w:val="0003379A"/>
    <w:rsid w:val="00036301"/>
    <w:rsid w:val="0004310C"/>
    <w:rsid w:val="00060EDC"/>
    <w:rsid w:val="0006282F"/>
    <w:rsid w:val="0006307C"/>
    <w:rsid w:val="00065BEA"/>
    <w:rsid w:val="00065F57"/>
    <w:rsid w:val="00071B06"/>
    <w:rsid w:val="00083039"/>
    <w:rsid w:val="00083E53"/>
    <w:rsid w:val="00085BB5"/>
    <w:rsid w:val="00091C5A"/>
    <w:rsid w:val="00092851"/>
    <w:rsid w:val="000952AC"/>
    <w:rsid w:val="000B673D"/>
    <w:rsid w:val="000D274E"/>
    <w:rsid w:val="000E1950"/>
    <w:rsid w:val="000E2FBE"/>
    <w:rsid w:val="000F409C"/>
    <w:rsid w:val="000F49D3"/>
    <w:rsid w:val="001019CD"/>
    <w:rsid w:val="0010578D"/>
    <w:rsid w:val="00113675"/>
    <w:rsid w:val="001329FC"/>
    <w:rsid w:val="0014164F"/>
    <w:rsid w:val="00144710"/>
    <w:rsid w:val="00150798"/>
    <w:rsid w:val="001576F2"/>
    <w:rsid w:val="001636B0"/>
    <w:rsid w:val="00172370"/>
    <w:rsid w:val="00174E25"/>
    <w:rsid w:val="0018639E"/>
    <w:rsid w:val="001947A7"/>
    <w:rsid w:val="001A5A01"/>
    <w:rsid w:val="001A65F3"/>
    <w:rsid w:val="001A696E"/>
    <w:rsid w:val="001C1F58"/>
    <w:rsid w:val="001C559B"/>
    <w:rsid w:val="001D16A5"/>
    <w:rsid w:val="001E1489"/>
    <w:rsid w:val="001E5ECC"/>
    <w:rsid w:val="001E6D95"/>
    <w:rsid w:val="002357C7"/>
    <w:rsid w:val="00257212"/>
    <w:rsid w:val="00275EF3"/>
    <w:rsid w:val="00290A83"/>
    <w:rsid w:val="0029343F"/>
    <w:rsid w:val="002A5E06"/>
    <w:rsid w:val="002C0D62"/>
    <w:rsid w:val="002C16F6"/>
    <w:rsid w:val="002C272B"/>
    <w:rsid w:val="002C4D5E"/>
    <w:rsid w:val="002C5441"/>
    <w:rsid w:val="002C6283"/>
    <w:rsid w:val="002D0478"/>
    <w:rsid w:val="002E4F3D"/>
    <w:rsid w:val="002F0506"/>
    <w:rsid w:val="0030014F"/>
    <w:rsid w:val="0030482B"/>
    <w:rsid w:val="0030618E"/>
    <w:rsid w:val="00306FFB"/>
    <w:rsid w:val="003129B2"/>
    <w:rsid w:val="00325CD3"/>
    <w:rsid w:val="003422AF"/>
    <w:rsid w:val="003506DC"/>
    <w:rsid w:val="00357007"/>
    <w:rsid w:val="003577C5"/>
    <w:rsid w:val="00376B58"/>
    <w:rsid w:val="0039612B"/>
    <w:rsid w:val="003973A0"/>
    <w:rsid w:val="003A1681"/>
    <w:rsid w:val="003A5800"/>
    <w:rsid w:val="003A6687"/>
    <w:rsid w:val="003B36E0"/>
    <w:rsid w:val="003B3880"/>
    <w:rsid w:val="003B5BD7"/>
    <w:rsid w:val="003C20FC"/>
    <w:rsid w:val="003E3A34"/>
    <w:rsid w:val="003E7586"/>
    <w:rsid w:val="003F6B77"/>
    <w:rsid w:val="00407670"/>
    <w:rsid w:val="00407C19"/>
    <w:rsid w:val="00414277"/>
    <w:rsid w:val="00416B0F"/>
    <w:rsid w:val="004412CF"/>
    <w:rsid w:val="004542A3"/>
    <w:rsid w:val="00457865"/>
    <w:rsid w:val="00466503"/>
    <w:rsid w:val="0047044E"/>
    <w:rsid w:val="00470F93"/>
    <w:rsid w:val="00482264"/>
    <w:rsid w:val="004837A5"/>
    <w:rsid w:val="00484674"/>
    <w:rsid w:val="00491A8E"/>
    <w:rsid w:val="004944CD"/>
    <w:rsid w:val="00494DB7"/>
    <w:rsid w:val="00495006"/>
    <w:rsid w:val="004A10E1"/>
    <w:rsid w:val="004B35FE"/>
    <w:rsid w:val="004C5E4F"/>
    <w:rsid w:val="004D21A8"/>
    <w:rsid w:val="004E27FD"/>
    <w:rsid w:val="004F0F14"/>
    <w:rsid w:val="004F3A31"/>
    <w:rsid w:val="00505AC9"/>
    <w:rsid w:val="00514E91"/>
    <w:rsid w:val="00523D7A"/>
    <w:rsid w:val="00524A20"/>
    <w:rsid w:val="0053319B"/>
    <w:rsid w:val="00533BC1"/>
    <w:rsid w:val="00547185"/>
    <w:rsid w:val="005541B9"/>
    <w:rsid w:val="00555AA4"/>
    <w:rsid w:val="005642AB"/>
    <w:rsid w:val="0058361D"/>
    <w:rsid w:val="005A0663"/>
    <w:rsid w:val="005A259E"/>
    <w:rsid w:val="005A653A"/>
    <w:rsid w:val="005B4329"/>
    <w:rsid w:val="005B73DA"/>
    <w:rsid w:val="005C4CF8"/>
    <w:rsid w:val="005D12AE"/>
    <w:rsid w:val="005E4C23"/>
    <w:rsid w:val="005F31D0"/>
    <w:rsid w:val="005F3E85"/>
    <w:rsid w:val="006001A0"/>
    <w:rsid w:val="00605221"/>
    <w:rsid w:val="006057BC"/>
    <w:rsid w:val="006145A2"/>
    <w:rsid w:val="00622C45"/>
    <w:rsid w:val="00641C81"/>
    <w:rsid w:val="00642F50"/>
    <w:rsid w:val="006441E3"/>
    <w:rsid w:val="00651C36"/>
    <w:rsid w:val="00655036"/>
    <w:rsid w:val="00663BD8"/>
    <w:rsid w:val="00687354"/>
    <w:rsid w:val="00690964"/>
    <w:rsid w:val="006B4D3D"/>
    <w:rsid w:val="006D22AC"/>
    <w:rsid w:val="006D2DEB"/>
    <w:rsid w:val="006D5D14"/>
    <w:rsid w:val="006E70C0"/>
    <w:rsid w:val="006F2667"/>
    <w:rsid w:val="006F5944"/>
    <w:rsid w:val="00715EFA"/>
    <w:rsid w:val="00732027"/>
    <w:rsid w:val="00735D23"/>
    <w:rsid w:val="00741B3C"/>
    <w:rsid w:val="007523F3"/>
    <w:rsid w:val="007606A9"/>
    <w:rsid w:val="00785529"/>
    <w:rsid w:val="007A4B0D"/>
    <w:rsid w:val="007D1329"/>
    <w:rsid w:val="007D2349"/>
    <w:rsid w:val="007D6595"/>
    <w:rsid w:val="007E002C"/>
    <w:rsid w:val="007E29F0"/>
    <w:rsid w:val="007F1B0D"/>
    <w:rsid w:val="00815A81"/>
    <w:rsid w:val="00816FFE"/>
    <w:rsid w:val="008305C7"/>
    <w:rsid w:val="00846230"/>
    <w:rsid w:val="00861179"/>
    <w:rsid w:val="00861753"/>
    <w:rsid w:val="00863AB3"/>
    <w:rsid w:val="00866C49"/>
    <w:rsid w:val="00872471"/>
    <w:rsid w:val="008751AC"/>
    <w:rsid w:val="00875497"/>
    <w:rsid w:val="008817C8"/>
    <w:rsid w:val="00893733"/>
    <w:rsid w:val="008B343B"/>
    <w:rsid w:val="008B471E"/>
    <w:rsid w:val="008B5948"/>
    <w:rsid w:val="008C5D63"/>
    <w:rsid w:val="008E707C"/>
    <w:rsid w:val="00924427"/>
    <w:rsid w:val="009334D0"/>
    <w:rsid w:val="009530E3"/>
    <w:rsid w:val="00967127"/>
    <w:rsid w:val="00971FA8"/>
    <w:rsid w:val="00982F31"/>
    <w:rsid w:val="0098320B"/>
    <w:rsid w:val="0099743B"/>
    <w:rsid w:val="009A59A9"/>
    <w:rsid w:val="009B09FB"/>
    <w:rsid w:val="009F043F"/>
    <w:rsid w:val="00A1686B"/>
    <w:rsid w:val="00A20721"/>
    <w:rsid w:val="00A33F53"/>
    <w:rsid w:val="00A359DD"/>
    <w:rsid w:val="00A364C6"/>
    <w:rsid w:val="00A371BA"/>
    <w:rsid w:val="00A50D29"/>
    <w:rsid w:val="00A5550A"/>
    <w:rsid w:val="00A63859"/>
    <w:rsid w:val="00A70507"/>
    <w:rsid w:val="00A72557"/>
    <w:rsid w:val="00A834A1"/>
    <w:rsid w:val="00A852FC"/>
    <w:rsid w:val="00A924BB"/>
    <w:rsid w:val="00AC664F"/>
    <w:rsid w:val="00AD2066"/>
    <w:rsid w:val="00AD3DE9"/>
    <w:rsid w:val="00AD6CC1"/>
    <w:rsid w:val="00AE6F13"/>
    <w:rsid w:val="00B10D2B"/>
    <w:rsid w:val="00B159FE"/>
    <w:rsid w:val="00B179C4"/>
    <w:rsid w:val="00B20D69"/>
    <w:rsid w:val="00B308C3"/>
    <w:rsid w:val="00B57EC6"/>
    <w:rsid w:val="00B614FF"/>
    <w:rsid w:val="00B844DD"/>
    <w:rsid w:val="00B845DE"/>
    <w:rsid w:val="00B905E1"/>
    <w:rsid w:val="00B90AE2"/>
    <w:rsid w:val="00BA41DB"/>
    <w:rsid w:val="00BB0B1B"/>
    <w:rsid w:val="00BC1EC3"/>
    <w:rsid w:val="00BF3FA7"/>
    <w:rsid w:val="00BF4649"/>
    <w:rsid w:val="00BF468D"/>
    <w:rsid w:val="00C0531B"/>
    <w:rsid w:val="00C164C7"/>
    <w:rsid w:val="00C33BE2"/>
    <w:rsid w:val="00C430F4"/>
    <w:rsid w:val="00C4640C"/>
    <w:rsid w:val="00C512CF"/>
    <w:rsid w:val="00C54BAD"/>
    <w:rsid w:val="00C60E9F"/>
    <w:rsid w:val="00C65FBE"/>
    <w:rsid w:val="00C7017A"/>
    <w:rsid w:val="00C805A2"/>
    <w:rsid w:val="00C83061"/>
    <w:rsid w:val="00C8427A"/>
    <w:rsid w:val="00C86A63"/>
    <w:rsid w:val="00CA1249"/>
    <w:rsid w:val="00CA5531"/>
    <w:rsid w:val="00CA6151"/>
    <w:rsid w:val="00CB026B"/>
    <w:rsid w:val="00CB7AAE"/>
    <w:rsid w:val="00CC0714"/>
    <w:rsid w:val="00CC26AC"/>
    <w:rsid w:val="00CE3D58"/>
    <w:rsid w:val="00CE5753"/>
    <w:rsid w:val="00CE613C"/>
    <w:rsid w:val="00CF4994"/>
    <w:rsid w:val="00D06D44"/>
    <w:rsid w:val="00D17AC2"/>
    <w:rsid w:val="00D21295"/>
    <w:rsid w:val="00D226AC"/>
    <w:rsid w:val="00D3190E"/>
    <w:rsid w:val="00D4218B"/>
    <w:rsid w:val="00D44B20"/>
    <w:rsid w:val="00D4632A"/>
    <w:rsid w:val="00D565B7"/>
    <w:rsid w:val="00D74673"/>
    <w:rsid w:val="00D8716F"/>
    <w:rsid w:val="00D87B6C"/>
    <w:rsid w:val="00D97443"/>
    <w:rsid w:val="00DA0060"/>
    <w:rsid w:val="00DA2C08"/>
    <w:rsid w:val="00DA4191"/>
    <w:rsid w:val="00DD23EC"/>
    <w:rsid w:val="00DD2E0D"/>
    <w:rsid w:val="00DF1694"/>
    <w:rsid w:val="00DF6632"/>
    <w:rsid w:val="00E00815"/>
    <w:rsid w:val="00E13FF5"/>
    <w:rsid w:val="00E21317"/>
    <w:rsid w:val="00E25600"/>
    <w:rsid w:val="00E26FD9"/>
    <w:rsid w:val="00E7070A"/>
    <w:rsid w:val="00EA026A"/>
    <w:rsid w:val="00EA5306"/>
    <w:rsid w:val="00EA6CD0"/>
    <w:rsid w:val="00EB499E"/>
    <w:rsid w:val="00EC356E"/>
    <w:rsid w:val="00ED1FBD"/>
    <w:rsid w:val="00ED3041"/>
    <w:rsid w:val="00EE0637"/>
    <w:rsid w:val="00EE6B45"/>
    <w:rsid w:val="00F009AB"/>
    <w:rsid w:val="00F16BD1"/>
    <w:rsid w:val="00F21B7B"/>
    <w:rsid w:val="00F24D15"/>
    <w:rsid w:val="00F326DC"/>
    <w:rsid w:val="00F33DCC"/>
    <w:rsid w:val="00F41DBE"/>
    <w:rsid w:val="00F42C5D"/>
    <w:rsid w:val="00F67224"/>
    <w:rsid w:val="00F80CF7"/>
    <w:rsid w:val="00F9560A"/>
    <w:rsid w:val="00FA3CB3"/>
    <w:rsid w:val="00FA7170"/>
    <w:rsid w:val="00FD4CC6"/>
    <w:rsid w:val="00FE3AFA"/>
    <w:rsid w:val="00FE5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6819A"/>
  <w15:docId w15:val="{FB5FCBC4-FD73-4FDD-B36E-FF0B7AC5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table" w:styleId="a4">
    <w:name w:val="Table Grid"/>
    <w:basedOn w:val="a1"/>
    <w:rsid w:val="005C4C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210"/>
    <w:basedOn w:val="a"/>
    <w:rsid w:val="002E4F3D"/>
    <w:pPr>
      <w:widowControl/>
      <w:adjustRightInd/>
      <w:spacing w:before="100" w:beforeAutospacing="1" w:after="100" w:afterAutospacing="1" w:line="240" w:lineRule="auto"/>
      <w:textAlignment w:val="auto"/>
    </w:pPr>
    <w:rPr>
      <w:rFonts w:ascii="新細明體" w:hAnsi="新細明體" w:cs="新細明體"/>
      <w:color w:val="000000"/>
      <w:szCs w:val="24"/>
    </w:rPr>
  </w:style>
  <w:style w:type="paragraph" w:styleId="a5">
    <w:name w:val="footer"/>
    <w:basedOn w:val="a"/>
    <w:rsid w:val="00CC26AC"/>
    <w:pPr>
      <w:tabs>
        <w:tab w:val="center" w:pos="4153"/>
        <w:tab w:val="right" w:pos="8306"/>
      </w:tabs>
      <w:snapToGrid w:val="0"/>
    </w:pPr>
    <w:rPr>
      <w:sz w:val="20"/>
    </w:rPr>
  </w:style>
  <w:style w:type="character" w:styleId="a6">
    <w:name w:val="page number"/>
    <w:basedOn w:val="a0"/>
    <w:rsid w:val="00CC26AC"/>
  </w:style>
  <w:style w:type="paragraph" w:styleId="a7">
    <w:name w:val="header"/>
    <w:basedOn w:val="a"/>
    <w:link w:val="a8"/>
    <w:rsid w:val="0006282F"/>
    <w:pPr>
      <w:tabs>
        <w:tab w:val="center" w:pos="4153"/>
        <w:tab w:val="right" w:pos="8306"/>
      </w:tabs>
      <w:snapToGrid w:val="0"/>
    </w:pPr>
    <w:rPr>
      <w:sz w:val="20"/>
    </w:rPr>
  </w:style>
  <w:style w:type="character" w:customStyle="1" w:styleId="a8">
    <w:name w:val="頁首 字元"/>
    <w:basedOn w:val="a0"/>
    <w:link w:val="a7"/>
    <w:rsid w:val="0006282F"/>
  </w:style>
  <w:style w:type="paragraph" w:styleId="a9">
    <w:name w:val="Block Text"/>
    <w:basedOn w:val="a"/>
    <w:rsid w:val="00D226AC"/>
    <w:pPr>
      <w:framePr w:wrap="around" w:hAnchor="text" w:x="-162"/>
      <w:adjustRightInd/>
      <w:spacing w:line="240" w:lineRule="auto"/>
      <w:ind w:left="113" w:right="113"/>
      <w:textAlignment w:val="auto"/>
    </w:pPr>
    <w:rPr>
      <w:rFonts w:ascii="標楷體" w:eastAsia="標楷體"/>
      <w:kern w:val="2"/>
      <w:sz w:val="28"/>
    </w:rPr>
  </w:style>
  <w:style w:type="paragraph" w:styleId="aa">
    <w:name w:val="List Paragraph"/>
    <w:basedOn w:val="a"/>
    <w:uiPriority w:val="34"/>
    <w:qFormat/>
    <w:rsid w:val="00470F93"/>
    <w:pPr>
      <w:ind w:leftChars="200" w:left="480"/>
    </w:pPr>
  </w:style>
  <w:style w:type="character" w:styleId="ab">
    <w:name w:val="Hyperlink"/>
    <w:basedOn w:val="a0"/>
    <w:unhideWhenUsed/>
    <w:rsid w:val="00470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7287">
      <w:bodyDiv w:val="1"/>
      <w:marLeft w:val="0"/>
      <w:marRight w:val="0"/>
      <w:marTop w:val="0"/>
      <w:marBottom w:val="0"/>
      <w:divBdr>
        <w:top w:val="none" w:sz="0" w:space="0" w:color="auto"/>
        <w:left w:val="none" w:sz="0" w:space="0" w:color="auto"/>
        <w:bottom w:val="none" w:sz="0" w:space="0" w:color="auto"/>
        <w:right w:val="none" w:sz="0" w:space="0" w:color="auto"/>
      </w:divBdr>
    </w:div>
    <w:div w:id="21038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r.nsysu.edu.tw/bin/hom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br.nsysu.edu.tw/bin/hom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5D8A-346A-4ABF-AC1D-FD77579C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0</TotalTime>
  <Pages>1</Pages>
  <Words>326</Words>
  <Characters>1864</Characters>
  <Application>Microsoft Office Word</Application>
  <DocSecurity>0</DocSecurity>
  <Lines>15</Lines>
  <Paragraphs>4</Paragraphs>
  <ScaleCrop>false</ScaleCrop>
  <Company>NSYSU</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國立中山大學海洋地質研究所八十四學年度第七次所務會議議程</dc:title>
  <dc:creator>尚未指定</dc:creator>
  <cp:lastModifiedBy>admin</cp:lastModifiedBy>
  <cp:revision>2</cp:revision>
  <cp:lastPrinted>2016-03-18T06:45:00Z</cp:lastPrinted>
  <dcterms:created xsi:type="dcterms:W3CDTF">2023-07-20T03:08:00Z</dcterms:created>
  <dcterms:modified xsi:type="dcterms:W3CDTF">2023-07-20T03:08:00Z</dcterms:modified>
</cp:coreProperties>
</file>